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C2839" w14:textId="77777777" w:rsidR="006B2E7E" w:rsidRPr="003946DB" w:rsidRDefault="006B2E7E" w:rsidP="006B2E7E">
      <w:pPr>
        <w:jc w:val="center"/>
        <w:rPr>
          <w:rFonts w:ascii="Arial" w:hAnsi="Arial" w:cs="Arial"/>
          <w:b/>
          <w:bCs/>
          <w:color w:val="7030A0"/>
        </w:rPr>
      </w:pPr>
      <w:r w:rsidRPr="003946DB">
        <w:rPr>
          <w:rFonts w:ascii="Arial" w:hAnsi="Arial" w:cs="Arial"/>
          <w:b/>
          <w:bCs/>
          <w:color w:val="7030A0"/>
        </w:rPr>
        <w:t xml:space="preserve">LITTLE ECCLESTON WITH LARBRECK PARISH COUNCIL </w:t>
      </w:r>
    </w:p>
    <w:p w14:paraId="17AFF0E5" w14:textId="0D070DBE" w:rsidR="006B2E7E" w:rsidRPr="003C404A" w:rsidRDefault="006B2E7E" w:rsidP="006B2E7E">
      <w:pPr>
        <w:jc w:val="center"/>
        <w:rPr>
          <w:rFonts w:ascii="Arial" w:hAnsi="Arial" w:cs="Arial"/>
          <w:b/>
          <w:bCs/>
          <w:color w:val="7030A0"/>
          <w:sz w:val="32"/>
          <w:szCs w:val="32"/>
        </w:rPr>
      </w:pPr>
      <w:r w:rsidRPr="003C404A">
        <w:rPr>
          <w:rFonts w:ascii="Arial" w:hAnsi="Arial" w:cs="Arial"/>
          <w:b/>
          <w:bCs/>
          <w:color w:val="7030A0"/>
          <w:sz w:val="28"/>
          <w:szCs w:val="28"/>
        </w:rPr>
        <w:t>Health and Safety Policy</w:t>
      </w:r>
    </w:p>
    <w:tbl>
      <w:tblPr>
        <w:tblStyle w:val="TableGrid"/>
        <w:tblW w:w="10490" w:type="dxa"/>
        <w:tblInd w:w="-289" w:type="dxa"/>
        <w:tblLook w:val="04A0" w:firstRow="1" w:lastRow="0" w:firstColumn="1" w:lastColumn="0" w:noHBand="0" w:noVBand="1"/>
      </w:tblPr>
      <w:tblGrid>
        <w:gridCol w:w="993"/>
        <w:gridCol w:w="1559"/>
        <w:gridCol w:w="1701"/>
        <w:gridCol w:w="6237"/>
      </w:tblGrid>
      <w:tr w:rsidR="006B2E7E" w:rsidRPr="003946DB" w14:paraId="3743EB30" w14:textId="77777777" w:rsidTr="00C41004">
        <w:tc>
          <w:tcPr>
            <w:tcW w:w="993" w:type="dxa"/>
          </w:tcPr>
          <w:p w14:paraId="53B94108" w14:textId="77777777" w:rsidR="006B2E7E" w:rsidRPr="003946DB" w:rsidRDefault="006B2E7E" w:rsidP="00180DCF">
            <w:pPr>
              <w:rPr>
                <w:rFonts w:ascii="Arial" w:hAnsi="Arial" w:cs="Arial"/>
                <w:b/>
                <w:bCs/>
                <w:color w:val="7030A0"/>
              </w:rPr>
            </w:pPr>
            <w:r w:rsidRPr="003946DB">
              <w:rPr>
                <w:rFonts w:ascii="Arial" w:hAnsi="Arial" w:cs="Arial"/>
                <w:b/>
                <w:bCs/>
                <w:color w:val="7030A0"/>
              </w:rPr>
              <w:t>Issue No</w:t>
            </w:r>
          </w:p>
        </w:tc>
        <w:tc>
          <w:tcPr>
            <w:tcW w:w="1559" w:type="dxa"/>
          </w:tcPr>
          <w:p w14:paraId="0500A075" w14:textId="77777777" w:rsidR="006B2E7E" w:rsidRPr="003946DB" w:rsidRDefault="006B2E7E" w:rsidP="00180DCF">
            <w:pPr>
              <w:rPr>
                <w:rFonts w:ascii="Arial" w:hAnsi="Arial" w:cs="Arial"/>
                <w:b/>
                <w:bCs/>
                <w:color w:val="7030A0"/>
              </w:rPr>
            </w:pPr>
            <w:r w:rsidRPr="003946DB">
              <w:rPr>
                <w:rFonts w:ascii="Arial" w:hAnsi="Arial" w:cs="Arial"/>
                <w:b/>
                <w:bCs/>
                <w:color w:val="7030A0"/>
              </w:rPr>
              <w:t>Date Agreed</w:t>
            </w:r>
          </w:p>
        </w:tc>
        <w:tc>
          <w:tcPr>
            <w:tcW w:w="1701" w:type="dxa"/>
          </w:tcPr>
          <w:p w14:paraId="04186619" w14:textId="77777777" w:rsidR="006B2E7E" w:rsidRPr="003946DB" w:rsidRDefault="006B2E7E" w:rsidP="00180DCF">
            <w:pPr>
              <w:rPr>
                <w:rFonts w:ascii="Arial" w:hAnsi="Arial" w:cs="Arial"/>
                <w:b/>
                <w:bCs/>
                <w:color w:val="7030A0"/>
              </w:rPr>
            </w:pPr>
            <w:r w:rsidRPr="003946DB">
              <w:rPr>
                <w:rFonts w:ascii="Arial" w:hAnsi="Arial" w:cs="Arial"/>
                <w:b/>
                <w:bCs/>
                <w:color w:val="7030A0"/>
              </w:rPr>
              <w:t>Min Ref</w:t>
            </w:r>
          </w:p>
        </w:tc>
        <w:tc>
          <w:tcPr>
            <w:tcW w:w="6237" w:type="dxa"/>
          </w:tcPr>
          <w:p w14:paraId="37118C66" w14:textId="77777777" w:rsidR="006B2E7E" w:rsidRPr="003946DB" w:rsidRDefault="006B2E7E" w:rsidP="00180DCF">
            <w:pPr>
              <w:rPr>
                <w:rFonts w:ascii="Arial" w:hAnsi="Arial" w:cs="Arial"/>
                <w:b/>
                <w:bCs/>
                <w:color w:val="7030A0"/>
              </w:rPr>
            </w:pPr>
            <w:r w:rsidRPr="003946DB">
              <w:rPr>
                <w:rFonts w:ascii="Arial" w:hAnsi="Arial" w:cs="Arial"/>
                <w:b/>
                <w:bCs/>
                <w:color w:val="7030A0"/>
              </w:rPr>
              <w:t>Details of Amendments</w:t>
            </w:r>
          </w:p>
        </w:tc>
      </w:tr>
      <w:tr w:rsidR="006B2E7E" w:rsidRPr="003946DB" w14:paraId="7A165E9D" w14:textId="77777777" w:rsidTr="00C41004">
        <w:tc>
          <w:tcPr>
            <w:tcW w:w="993" w:type="dxa"/>
          </w:tcPr>
          <w:p w14:paraId="43A26AE0" w14:textId="77777777" w:rsidR="006B2E7E" w:rsidRPr="003946DB" w:rsidRDefault="006B2E7E" w:rsidP="00180DCF">
            <w:pPr>
              <w:rPr>
                <w:rFonts w:ascii="Arial" w:hAnsi="Arial" w:cs="Arial"/>
                <w:color w:val="7030A0"/>
              </w:rPr>
            </w:pPr>
            <w:r w:rsidRPr="003946DB">
              <w:rPr>
                <w:rFonts w:ascii="Arial" w:hAnsi="Arial" w:cs="Arial"/>
                <w:color w:val="7030A0"/>
              </w:rPr>
              <w:t>01</w:t>
            </w:r>
          </w:p>
        </w:tc>
        <w:tc>
          <w:tcPr>
            <w:tcW w:w="1559" w:type="dxa"/>
          </w:tcPr>
          <w:p w14:paraId="48EAF66E" w14:textId="77777777" w:rsidR="006B2E7E" w:rsidRPr="003946DB" w:rsidRDefault="006B2E7E" w:rsidP="00180DCF">
            <w:pPr>
              <w:rPr>
                <w:rFonts w:ascii="Arial" w:hAnsi="Arial" w:cs="Arial"/>
                <w:color w:val="7030A0"/>
              </w:rPr>
            </w:pPr>
            <w:r w:rsidRPr="003946DB">
              <w:rPr>
                <w:rFonts w:ascii="Arial" w:hAnsi="Arial" w:cs="Arial"/>
                <w:color w:val="7030A0"/>
              </w:rPr>
              <w:t>March 21</w:t>
            </w:r>
          </w:p>
        </w:tc>
        <w:tc>
          <w:tcPr>
            <w:tcW w:w="1701" w:type="dxa"/>
          </w:tcPr>
          <w:p w14:paraId="78FCB8BE" w14:textId="77777777" w:rsidR="006B2E7E" w:rsidRPr="003946DB" w:rsidRDefault="006B2E7E" w:rsidP="00180DCF">
            <w:pPr>
              <w:rPr>
                <w:rFonts w:ascii="Arial" w:hAnsi="Arial" w:cs="Arial"/>
                <w:color w:val="7030A0"/>
              </w:rPr>
            </w:pPr>
            <w:r w:rsidRPr="001705DB">
              <w:rPr>
                <w:rFonts w:ascii="Arial" w:hAnsi="Arial" w:cs="Arial"/>
                <w:color w:val="7030A0"/>
              </w:rPr>
              <w:t>796/21</w:t>
            </w:r>
          </w:p>
        </w:tc>
        <w:tc>
          <w:tcPr>
            <w:tcW w:w="6237" w:type="dxa"/>
          </w:tcPr>
          <w:p w14:paraId="1248489D" w14:textId="77777777" w:rsidR="006B2E7E" w:rsidRPr="003946DB" w:rsidRDefault="006B2E7E" w:rsidP="00180DCF">
            <w:pPr>
              <w:rPr>
                <w:rFonts w:ascii="Arial" w:hAnsi="Arial" w:cs="Arial"/>
                <w:color w:val="7030A0"/>
              </w:rPr>
            </w:pPr>
            <w:r w:rsidRPr="003946DB">
              <w:rPr>
                <w:rFonts w:ascii="Arial" w:hAnsi="Arial" w:cs="Arial"/>
                <w:color w:val="7030A0"/>
              </w:rPr>
              <w:t>New Policy</w:t>
            </w:r>
          </w:p>
        </w:tc>
      </w:tr>
      <w:tr w:rsidR="006B2E7E" w:rsidRPr="003946DB" w14:paraId="5E4A658D" w14:textId="77777777" w:rsidTr="00C41004">
        <w:tc>
          <w:tcPr>
            <w:tcW w:w="993" w:type="dxa"/>
          </w:tcPr>
          <w:p w14:paraId="473893FD" w14:textId="77777777" w:rsidR="006B2E7E" w:rsidRPr="003946DB" w:rsidRDefault="006B2E7E" w:rsidP="00180DCF">
            <w:pPr>
              <w:rPr>
                <w:rFonts w:ascii="Arial" w:hAnsi="Arial" w:cs="Arial"/>
                <w:color w:val="7030A0"/>
              </w:rPr>
            </w:pPr>
            <w:r w:rsidRPr="003946DB">
              <w:rPr>
                <w:rFonts w:ascii="Arial" w:hAnsi="Arial" w:cs="Arial"/>
                <w:color w:val="7030A0"/>
              </w:rPr>
              <w:t>02</w:t>
            </w:r>
          </w:p>
        </w:tc>
        <w:tc>
          <w:tcPr>
            <w:tcW w:w="1559" w:type="dxa"/>
          </w:tcPr>
          <w:p w14:paraId="60921A90" w14:textId="673C7F87" w:rsidR="006B2E7E" w:rsidRPr="003946DB" w:rsidRDefault="00E86D40" w:rsidP="00180DCF">
            <w:pPr>
              <w:rPr>
                <w:rFonts w:ascii="Arial" w:hAnsi="Arial" w:cs="Arial"/>
                <w:color w:val="7030A0"/>
              </w:rPr>
            </w:pPr>
            <w:r>
              <w:rPr>
                <w:rFonts w:ascii="Arial" w:hAnsi="Arial" w:cs="Arial"/>
                <w:color w:val="7030A0"/>
              </w:rPr>
              <w:t>Sept</w:t>
            </w:r>
            <w:r w:rsidR="006B2E7E" w:rsidRPr="003946DB">
              <w:rPr>
                <w:rFonts w:ascii="Arial" w:hAnsi="Arial" w:cs="Arial"/>
                <w:color w:val="7030A0"/>
              </w:rPr>
              <w:t xml:space="preserve"> 24</w:t>
            </w:r>
          </w:p>
        </w:tc>
        <w:tc>
          <w:tcPr>
            <w:tcW w:w="1701" w:type="dxa"/>
          </w:tcPr>
          <w:p w14:paraId="6011F55B" w14:textId="48C0788C" w:rsidR="006B2E7E" w:rsidRPr="003946DB" w:rsidRDefault="00B81C38" w:rsidP="00180DCF">
            <w:pPr>
              <w:rPr>
                <w:rFonts w:ascii="Arial" w:hAnsi="Arial" w:cs="Arial"/>
                <w:color w:val="7030A0"/>
              </w:rPr>
            </w:pPr>
            <w:r>
              <w:rPr>
                <w:rFonts w:ascii="Arial" w:hAnsi="Arial" w:cs="Arial"/>
                <w:color w:val="7030A0"/>
              </w:rPr>
              <w:t>1250/24</w:t>
            </w:r>
          </w:p>
        </w:tc>
        <w:tc>
          <w:tcPr>
            <w:tcW w:w="6237" w:type="dxa"/>
          </w:tcPr>
          <w:p w14:paraId="2BFE853E" w14:textId="77777777" w:rsidR="006B2E7E" w:rsidRPr="003946DB" w:rsidRDefault="006B2E7E" w:rsidP="00180DCF">
            <w:pPr>
              <w:rPr>
                <w:rFonts w:ascii="Arial" w:hAnsi="Arial" w:cs="Arial"/>
                <w:color w:val="7030A0"/>
              </w:rPr>
            </w:pPr>
            <w:r w:rsidRPr="003946DB">
              <w:rPr>
                <w:rFonts w:ascii="Arial" w:hAnsi="Arial" w:cs="Arial"/>
                <w:color w:val="7030A0"/>
              </w:rPr>
              <w:t>General review and new email address/website added</w:t>
            </w:r>
          </w:p>
        </w:tc>
      </w:tr>
    </w:tbl>
    <w:p w14:paraId="4973423F" w14:textId="77777777" w:rsidR="007876A0" w:rsidRPr="00BB5C05" w:rsidRDefault="007876A0" w:rsidP="00B77C98">
      <w:pPr>
        <w:spacing w:after="0"/>
        <w:jc w:val="both"/>
        <w:rPr>
          <w:rFonts w:ascii="Arial" w:hAnsi="Arial" w:cs="Arial"/>
        </w:rPr>
      </w:pPr>
    </w:p>
    <w:p w14:paraId="65C1495F" w14:textId="2DD4E6C2" w:rsidR="007876A0" w:rsidRPr="00BB5C05" w:rsidRDefault="007876A0" w:rsidP="00B77C98">
      <w:pPr>
        <w:spacing w:after="0"/>
        <w:jc w:val="both"/>
        <w:rPr>
          <w:rFonts w:ascii="Arial" w:hAnsi="Arial" w:cs="Arial"/>
          <w:b/>
        </w:rPr>
      </w:pPr>
      <w:r w:rsidRPr="00BB5C05">
        <w:rPr>
          <w:rFonts w:ascii="Arial" w:hAnsi="Arial" w:cs="Arial"/>
          <w:b/>
        </w:rPr>
        <w:t>General Statement of Intent</w:t>
      </w:r>
    </w:p>
    <w:p w14:paraId="5BA57B97" w14:textId="77777777" w:rsidR="00FD3D9E" w:rsidRPr="00BB5C05" w:rsidRDefault="00FD3D9E" w:rsidP="00B77C98">
      <w:pPr>
        <w:spacing w:after="0"/>
        <w:jc w:val="both"/>
        <w:rPr>
          <w:rFonts w:ascii="Arial" w:hAnsi="Arial" w:cs="Arial"/>
          <w:b/>
        </w:rPr>
      </w:pPr>
    </w:p>
    <w:p w14:paraId="11168B2C" w14:textId="6C834786" w:rsidR="00FD3D9E" w:rsidRPr="00BB5C05" w:rsidRDefault="000B43A6" w:rsidP="00B77C98">
      <w:pPr>
        <w:spacing w:after="0"/>
        <w:jc w:val="both"/>
        <w:rPr>
          <w:rFonts w:ascii="Arial" w:hAnsi="Arial" w:cs="Arial"/>
        </w:rPr>
      </w:pPr>
      <w:r w:rsidRPr="00BB5C05">
        <w:rPr>
          <w:rFonts w:ascii="Arial" w:hAnsi="Arial" w:cs="Arial"/>
        </w:rPr>
        <w:t xml:space="preserve">Little Eccleston with </w:t>
      </w:r>
      <w:proofErr w:type="spellStart"/>
      <w:r w:rsidRPr="00BB5C05">
        <w:rPr>
          <w:rFonts w:ascii="Arial" w:hAnsi="Arial" w:cs="Arial"/>
        </w:rPr>
        <w:t>Larbreck</w:t>
      </w:r>
      <w:proofErr w:type="spellEnd"/>
      <w:r w:rsidR="00FD3D9E" w:rsidRPr="00BB5C05">
        <w:rPr>
          <w:rFonts w:ascii="Arial" w:hAnsi="Arial" w:cs="Arial"/>
        </w:rPr>
        <w:t xml:space="preserve"> </w:t>
      </w:r>
      <w:r w:rsidR="007876A0" w:rsidRPr="00BB5C05">
        <w:rPr>
          <w:rFonts w:ascii="Arial" w:hAnsi="Arial" w:cs="Arial"/>
        </w:rPr>
        <w:t xml:space="preserve">Parish Council </w:t>
      </w:r>
      <w:proofErr w:type="spellStart"/>
      <w:r w:rsidR="007876A0" w:rsidRPr="00BB5C05">
        <w:rPr>
          <w:rFonts w:ascii="Arial" w:hAnsi="Arial" w:cs="Arial"/>
        </w:rPr>
        <w:t>recognise</w:t>
      </w:r>
      <w:r w:rsidR="00124E15" w:rsidRPr="00BB5C05">
        <w:rPr>
          <w:rFonts w:ascii="Arial" w:hAnsi="Arial" w:cs="Arial"/>
        </w:rPr>
        <w:t>s</w:t>
      </w:r>
      <w:proofErr w:type="spellEnd"/>
      <w:r w:rsidR="007876A0" w:rsidRPr="00BB5C05">
        <w:rPr>
          <w:rFonts w:ascii="Arial" w:hAnsi="Arial" w:cs="Arial"/>
        </w:rPr>
        <w:t xml:space="preserve"> and accepts its responsibilities as an</w:t>
      </w:r>
      <w:r w:rsidR="006C6038" w:rsidRPr="00BB5C05">
        <w:rPr>
          <w:rFonts w:ascii="Arial" w:hAnsi="Arial" w:cs="Arial"/>
        </w:rPr>
        <w:t xml:space="preserve"> </w:t>
      </w:r>
      <w:r w:rsidR="007876A0" w:rsidRPr="00BB5C05">
        <w:rPr>
          <w:rFonts w:ascii="Arial" w:hAnsi="Arial" w:cs="Arial"/>
        </w:rPr>
        <w:t xml:space="preserve">employer and is committed to providing a safe and healthy working environment for all employees, contractors, members of the parish and others who may be affected by the activities of the Council. </w:t>
      </w:r>
    </w:p>
    <w:p w14:paraId="13751874" w14:textId="77777777" w:rsidR="00FD3D9E" w:rsidRPr="00BB5C05" w:rsidRDefault="00FD3D9E" w:rsidP="00B77C98">
      <w:pPr>
        <w:spacing w:after="0"/>
        <w:jc w:val="both"/>
        <w:rPr>
          <w:rFonts w:ascii="Arial" w:hAnsi="Arial" w:cs="Arial"/>
        </w:rPr>
      </w:pPr>
    </w:p>
    <w:p w14:paraId="09170A1B" w14:textId="7AFD8FD1" w:rsidR="00FD3D9E" w:rsidRPr="00BB5C05" w:rsidRDefault="007876A0" w:rsidP="00B77C98">
      <w:pPr>
        <w:spacing w:after="0"/>
        <w:jc w:val="both"/>
        <w:rPr>
          <w:rFonts w:ascii="Arial" w:hAnsi="Arial" w:cs="Arial"/>
        </w:rPr>
      </w:pPr>
      <w:r w:rsidRPr="00BB5C05">
        <w:rPr>
          <w:rFonts w:ascii="Arial" w:hAnsi="Arial" w:cs="Arial"/>
        </w:rPr>
        <w:t>It will, so far as is reasonably practicable, establish necessary procedures and systems to implement this policy and provide the resources to fulfil this commitment. It will also ensure that all relevant statutory duties and obligations are satisfied, including those duties set out in the Health and Safety at Work Act 1974</w:t>
      </w:r>
      <w:r w:rsidR="00FD3D9E" w:rsidRPr="00BB5C05">
        <w:rPr>
          <w:rFonts w:ascii="Arial" w:hAnsi="Arial" w:cs="Arial"/>
        </w:rPr>
        <w:t xml:space="preserve"> </w:t>
      </w:r>
      <w:r w:rsidRPr="00BB5C05">
        <w:rPr>
          <w:rFonts w:ascii="Arial" w:hAnsi="Arial" w:cs="Arial"/>
        </w:rPr>
        <w:t xml:space="preserve">and other relevant legislation. If considered appropriate, the Council will seek expert technical advice on Health and Safety to assist the </w:t>
      </w:r>
      <w:r w:rsidR="00FD3D9E" w:rsidRPr="00BB5C05">
        <w:rPr>
          <w:rFonts w:ascii="Arial" w:hAnsi="Arial" w:cs="Arial"/>
        </w:rPr>
        <w:t xml:space="preserve">Council </w:t>
      </w:r>
      <w:r w:rsidRPr="00BB5C05">
        <w:rPr>
          <w:rFonts w:ascii="Arial" w:hAnsi="Arial" w:cs="Arial"/>
        </w:rPr>
        <w:t xml:space="preserve">in fulfilling the Council’s responsibilities for ensuring safe working conditions. </w:t>
      </w:r>
    </w:p>
    <w:p w14:paraId="05EC371F" w14:textId="77777777" w:rsidR="00FD3D9E" w:rsidRPr="00BB5C05" w:rsidRDefault="00FD3D9E" w:rsidP="00B77C98">
      <w:pPr>
        <w:spacing w:after="0"/>
        <w:jc w:val="both"/>
        <w:rPr>
          <w:rFonts w:ascii="Arial" w:hAnsi="Arial" w:cs="Arial"/>
        </w:rPr>
      </w:pPr>
    </w:p>
    <w:p w14:paraId="08247A23" w14:textId="607E4EF3" w:rsidR="007876A0" w:rsidRPr="00BB5C05" w:rsidRDefault="007876A0" w:rsidP="00B77C98">
      <w:pPr>
        <w:spacing w:after="0"/>
        <w:jc w:val="both"/>
        <w:rPr>
          <w:rFonts w:ascii="Arial" w:hAnsi="Arial" w:cs="Arial"/>
        </w:rPr>
      </w:pPr>
      <w:r w:rsidRPr="00BB5C05">
        <w:rPr>
          <w:rFonts w:ascii="Arial" w:hAnsi="Arial" w:cs="Arial"/>
        </w:rPr>
        <w:t xml:space="preserve">Arrangements will be put in place to review and report on Health and Safety matters to include risk assessment of work and activities carried out by the Council or areas for which the Council is responsible. The Council will also ensure that sufficient information and instruction is provided for employees, </w:t>
      </w:r>
      <w:r w:rsidR="005E0C07" w:rsidRPr="00BB5C05">
        <w:rPr>
          <w:rFonts w:ascii="Arial" w:hAnsi="Arial" w:cs="Arial"/>
        </w:rPr>
        <w:t>contractors,</w:t>
      </w:r>
      <w:r w:rsidRPr="00BB5C05">
        <w:rPr>
          <w:rFonts w:ascii="Arial" w:hAnsi="Arial" w:cs="Arial"/>
        </w:rPr>
        <w:t xml:space="preserve"> and voluntary helpers </w:t>
      </w:r>
      <w:r w:rsidR="005E0C07" w:rsidRPr="00BB5C05">
        <w:rPr>
          <w:rFonts w:ascii="Arial" w:hAnsi="Arial" w:cs="Arial"/>
        </w:rPr>
        <w:t>for</w:t>
      </w:r>
      <w:r w:rsidRPr="00BB5C05">
        <w:rPr>
          <w:rFonts w:ascii="Arial" w:hAnsi="Arial" w:cs="Arial"/>
        </w:rPr>
        <w:t xml:space="preserve"> them to carry out their roles safely.</w:t>
      </w:r>
    </w:p>
    <w:p w14:paraId="7A6E4FCD" w14:textId="77777777" w:rsidR="007876A0" w:rsidRPr="00BB5C05" w:rsidRDefault="007876A0" w:rsidP="00B77C98">
      <w:pPr>
        <w:spacing w:after="0"/>
        <w:jc w:val="both"/>
        <w:rPr>
          <w:rFonts w:ascii="Arial" w:hAnsi="Arial" w:cs="Arial"/>
        </w:rPr>
      </w:pPr>
    </w:p>
    <w:p w14:paraId="74F8696D" w14:textId="77777777" w:rsidR="007876A0" w:rsidRPr="00BB5C05" w:rsidRDefault="007876A0" w:rsidP="00B77C98">
      <w:pPr>
        <w:spacing w:after="0"/>
        <w:jc w:val="both"/>
        <w:rPr>
          <w:rFonts w:ascii="Arial" w:hAnsi="Arial" w:cs="Arial"/>
          <w:b/>
        </w:rPr>
      </w:pPr>
      <w:r w:rsidRPr="00BB5C05">
        <w:rPr>
          <w:rFonts w:ascii="Arial" w:hAnsi="Arial" w:cs="Arial"/>
          <w:b/>
        </w:rPr>
        <w:t>Organisation, arrangements and responsibilities for carrying out the Health and Safety</w:t>
      </w:r>
      <w:r w:rsidR="00124E15" w:rsidRPr="00BB5C05">
        <w:rPr>
          <w:rFonts w:ascii="Arial" w:hAnsi="Arial" w:cs="Arial"/>
          <w:b/>
        </w:rPr>
        <w:t xml:space="preserve"> </w:t>
      </w:r>
      <w:r w:rsidRPr="00BB5C05">
        <w:rPr>
          <w:rFonts w:ascii="Arial" w:hAnsi="Arial" w:cs="Arial"/>
          <w:b/>
        </w:rPr>
        <w:t>Policy.</w:t>
      </w:r>
    </w:p>
    <w:p w14:paraId="78F16179" w14:textId="77777777" w:rsidR="00124E15" w:rsidRPr="00BB5C05" w:rsidRDefault="00124E15" w:rsidP="00B77C98">
      <w:pPr>
        <w:spacing w:after="0"/>
        <w:jc w:val="both"/>
        <w:rPr>
          <w:rFonts w:ascii="Arial" w:hAnsi="Arial" w:cs="Arial"/>
        </w:rPr>
      </w:pPr>
    </w:p>
    <w:p w14:paraId="5F3547EE" w14:textId="5D6C2D30" w:rsidR="007876A0" w:rsidRPr="00BB5C05" w:rsidRDefault="000B43A6" w:rsidP="00B77C98">
      <w:pPr>
        <w:spacing w:after="0"/>
        <w:jc w:val="both"/>
        <w:rPr>
          <w:rFonts w:ascii="Arial" w:hAnsi="Arial" w:cs="Arial"/>
        </w:rPr>
      </w:pPr>
      <w:r w:rsidRPr="00BB5C05">
        <w:rPr>
          <w:rFonts w:ascii="Arial" w:hAnsi="Arial" w:cs="Arial"/>
        </w:rPr>
        <w:t xml:space="preserve">Little Eccleston with </w:t>
      </w:r>
      <w:proofErr w:type="spellStart"/>
      <w:r w:rsidRPr="00BB5C05">
        <w:rPr>
          <w:rFonts w:ascii="Arial" w:hAnsi="Arial" w:cs="Arial"/>
        </w:rPr>
        <w:t>Larbreck</w:t>
      </w:r>
      <w:proofErr w:type="spellEnd"/>
      <w:r w:rsidRPr="00BB5C05">
        <w:rPr>
          <w:rFonts w:ascii="Arial" w:hAnsi="Arial" w:cs="Arial"/>
        </w:rPr>
        <w:t xml:space="preserve"> </w:t>
      </w:r>
      <w:r w:rsidR="007876A0" w:rsidRPr="00BB5C05">
        <w:rPr>
          <w:rFonts w:ascii="Arial" w:hAnsi="Arial" w:cs="Arial"/>
        </w:rPr>
        <w:t>Parish Council has overall responsibility for health and safety. Its role is to:</w:t>
      </w:r>
    </w:p>
    <w:p w14:paraId="1A0E767D" w14:textId="77777777" w:rsidR="00FD3D9E" w:rsidRPr="00BB5C05" w:rsidRDefault="00FD3D9E" w:rsidP="00B77C98">
      <w:pPr>
        <w:spacing w:after="0"/>
        <w:jc w:val="both"/>
        <w:rPr>
          <w:rFonts w:ascii="Arial" w:hAnsi="Arial" w:cs="Arial"/>
        </w:rPr>
      </w:pPr>
    </w:p>
    <w:p w14:paraId="1A1561BC" w14:textId="5159BEA5" w:rsidR="007876A0" w:rsidRPr="00BB5C05" w:rsidRDefault="007876A0" w:rsidP="00BB5C05">
      <w:pPr>
        <w:spacing w:after="0"/>
        <w:ind w:left="720" w:hanging="720"/>
        <w:jc w:val="both"/>
        <w:rPr>
          <w:rFonts w:ascii="Arial" w:hAnsi="Arial" w:cs="Arial"/>
        </w:rPr>
      </w:pPr>
      <w:r w:rsidRPr="00BB5C05">
        <w:rPr>
          <w:rFonts w:ascii="Arial" w:hAnsi="Arial" w:cs="Arial"/>
        </w:rPr>
        <w:t xml:space="preserve">a) </w:t>
      </w:r>
      <w:r w:rsidRPr="00BB5C05">
        <w:rPr>
          <w:rFonts w:ascii="Arial" w:hAnsi="Arial" w:cs="Arial"/>
        </w:rPr>
        <w:tab/>
        <w:t>Be aware of the requirements of the Health and Safety at Work Act 1974 and other</w:t>
      </w:r>
      <w:r w:rsidR="00124E15" w:rsidRPr="00BB5C05">
        <w:rPr>
          <w:rFonts w:ascii="Arial" w:hAnsi="Arial" w:cs="Arial"/>
        </w:rPr>
        <w:t xml:space="preserve"> </w:t>
      </w:r>
      <w:r w:rsidRPr="00BB5C05">
        <w:rPr>
          <w:rFonts w:ascii="Arial" w:hAnsi="Arial" w:cs="Arial"/>
        </w:rPr>
        <w:t>Regulations relevant to the activities of the Council.</w:t>
      </w:r>
    </w:p>
    <w:p w14:paraId="41532ED5" w14:textId="77777777" w:rsidR="007876A0" w:rsidRPr="00BB5C05" w:rsidRDefault="007876A0" w:rsidP="00B77C98">
      <w:pPr>
        <w:spacing w:after="0"/>
        <w:jc w:val="both"/>
        <w:rPr>
          <w:rFonts w:ascii="Arial" w:hAnsi="Arial" w:cs="Arial"/>
        </w:rPr>
      </w:pPr>
      <w:r w:rsidRPr="00BB5C05">
        <w:rPr>
          <w:rFonts w:ascii="Arial" w:hAnsi="Arial" w:cs="Arial"/>
        </w:rPr>
        <w:t xml:space="preserve">b) </w:t>
      </w:r>
      <w:r w:rsidRPr="00BB5C05">
        <w:rPr>
          <w:rFonts w:ascii="Arial" w:hAnsi="Arial" w:cs="Arial"/>
        </w:rPr>
        <w:tab/>
        <w:t>Implement the Health and Safety Policy.</w:t>
      </w:r>
    </w:p>
    <w:p w14:paraId="2F386A6F" w14:textId="77777777" w:rsidR="007876A0" w:rsidRPr="00BB5C05" w:rsidRDefault="007876A0" w:rsidP="00B77C98">
      <w:pPr>
        <w:spacing w:after="0"/>
        <w:jc w:val="both"/>
        <w:rPr>
          <w:rFonts w:ascii="Arial" w:hAnsi="Arial" w:cs="Arial"/>
        </w:rPr>
      </w:pPr>
      <w:r w:rsidRPr="00BB5C05">
        <w:rPr>
          <w:rFonts w:ascii="Arial" w:hAnsi="Arial" w:cs="Arial"/>
        </w:rPr>
        <w:t xml:space="preserve">c) </w:t>
      </w:r>
      <w:r w:rsidRPr="00BB5C05">
        <w:rPr>
          <w:rFonts w:ascii="Arial" w:hAnsi="Arial" w:cs="Arial"/>
        </w:rPr>
        <w:tab/>
        <w:t>Ensure that sound working practices are continuously observed.</w:t>
      </w:r>
    </w:p>
    <w:p w14:paraId="225801FD" w14:textId="77777777" w:rsidR="007876A0" w:rsidRPr="00BB5C05" w:rsidRDefault="007876A0" w:rsidP="00B77C98">
      <w:pPr>
        <w:spacing w:after="0"/>
        <w:jc w:val="both"/>
        <w:rPr>
          <w:rFonts w:ascii="Arial" w:hAnsi="Arial" w:cs="Arial"/>
        </w:rPr>
      </w:pPr>
      <w:r w:rsidRPr="00BB5C05">
        <w:rPr>
          <w:rFonts w:ascii="Arial" w:hAnsi="Arial" w:cs="Arial"/>
        </w:rPr>
        <w:t xml:space="preserve">d) </w:t>
      </w:r>
      <w:r w:rsidRPr="00BB5C05">
        <w:rPr>
          <w:rFonts w:ascii="Arial" w:hAnsi="Arial" w:cs="Arial"/>
        </w:rPr>
        <w:tab/>
        <w:t>Set a personal example in all matters relating to health and safety.</w:t>
      </w:r>
    </w:p>
    <w:p w14:paraId="2550FC56" w14:textId="77777777" w:rsidR="007876A0" w:rsidRPr="00BB5C05" w:rsidRDefault="007876A0" w:rsidP="00B77C98">
      <w:pPr>
        <w:spacing w:after="0"/>
        <w:jc w:val="both"/>
        <w:rPr>
          <w:rFonts w:ascii="Arial" w:hAnsi="Arial" w:cs="Arial"/>
        </w:rPr>
      </w:pPr>
    </w:p>
    <w:p w14:paraId="2EED3647" w14:textId="482A8188" w:rsidR="007876A0" w:rsidRPr="00BB5C05" w:rsidRDefault="007876A0" w:rsidP="00B77C98">
      <w:pPr>
        <w:spacing w:after="0"/>
        <w:jc w:val="both"/>
        <w:rPr>
          <w:rFonts w:ascii="Arial" w:hAnsi="Arial" w:cs="Arial"/>
        </w:rPr>
      </w:pPr>
      <w:r w:rsidRPr="00BB5C05">
        <w:rPr>
          <w:rFonts w:ascii="Arial" w:hAnsi="Arial" w:cs="Arial"/>
        </w:rPr>
        <w:t xml:space="preserve">The Council’s Safety Officer is the Clerk. </w:t>
      </w:r>
      <w:r w:rsidR="00FD3D9E" w:rsidRPr="00BB5C05">
        <w:rPr>
          <w:rFonts w:ascii="Arial" w:hAnsi="Arial" w:cs="Arial"/>
        </w:rPr>
        <w:t xml:space="preserve"> The Clerks</w:t>
      </w:r>
      <w:r w:rsidRPr="00BB5C05">
        <w:rPr>
          <w:rFonts w:ascii="Arial" w:hAnsi="Arial" w:cs="Arial"/>
        </w:rPr>
        <w:t xml:space="preserve"> responsibility is:</w:t>
      </w:r>
    </w:p>
    <w:p w14:paraId="4BF9370D" w14:textId="77777777" w:rsidR="00FD3D9E" w:rsidRPr="00BB5C05" w:rsidRDefault="00FD3D9E" w:rsidP="00B77C98">
      <w:pPr>
        <w:spacing w:after="0"/>
        <w:jc w:val="both"/>
        <w:rPr>
          <w:rFonts w:ascii="Arial" w:hAnsi="Arial" w:cs="Arial"/>
        </w:rPr>
      </w:pPr>
    </w:p>
    <w:p w14:paraId="5D47FCC3" w14:textId="77777777" w:rsidR="007876A0" w:rsidRPr="00BB5C05" w:rsidRDefault="007876A0" w:rsidP="00B77C98">
      <w:pPr>
        <w:spacing w:after="0"/>
        <w:jc w:val="both"/>
        <w:rPr>
          <w:rFonts w:ascii="Arial" w:hAnsi="Arial" w:cs="Arial"/>
        </w:rPr>
      </w:pPr>
      <w:r w:rsidRPr="00BB5C05">
        <w:rPr>
          <w:rFonts w:ascii="Arial" w:hAnsi="Arial" w:cs="Arial"/>
        </w:rPr>
        <w:t xml:space="preserve">a) </w:t>
      </w:r>
      <w:r w:rsidRPr="00BB5C05">
        <w:rPr>
          <w:rFonts w:ascii="Arial" w:hAnsi="Arial" w:cs="Arial"/>
        </w:rPr>
        <w:tab/>
        <w:t>To oversee, implement and monitor the policy.</w:t>
      </w:r>
    </w:p>
    <w:p w14:paraId="191768E0" w14:textId="77777777" w:rsidR="008B703B" w:rsidRPr="00BB5C05" w:rsidRDefault="007876A0" w:rsidP="00B77C98">
      <w:pPr>
        <w:spacing w:after="0"/>
        <w:jc w:val="both"/>
        <w:rPr>
          <w:rFonts w:ascii="Arial" w:hAnsi="Arial" w:cs="Arial"/>
        </w:rPr>
      </w:pPr>
      <w:r w:rsidRPr="00BB5C05">
        <w:rPr>
          <w:rFonts w:ascii="Arial" w:hAnsi="Arial" w:cs="Arial"/>
        </w:rPr>
        <w:t xml:space="preserve">b) </w:t>
      </w:r>
      <w:r w:rsidRPr="00BB5C05">
        <w:rPr>
          <w:rFonts w:ascii="Arial" w:hAnsi="Arial" w:cs="Arial"/>
        </w:rPr>
        <w:tab/>
        <w:t>The preparation of risk assessments</w:t>
      </w:r>
      <w:r w:rsidR="008B703B" w:rsidRPr="00BB5C05">
        <w:rPr>
          <w:rFonts w:ascii="Arial" w:hAnsi="Arial" w:cs="Arial"/>
        </w:rPr>
        <w:t xml:space="preserve"> when instructed by the Council. </w:t>
      </w:r>
    </w:p>
    <w:p w14:paraId="49B1824A" w14:textId="359AFC41" w:rsidR="00BB5C05" w:rsidRPr="00BB5C05" w:rsidRDefault="008B703B" w:rsidP="00BB5C05">
      <w:pPr>
        <w:spacing w:after="0"/>
        <w:jc w:val="both"/>
        <w:rPr>
          <w:rFonts w:ascii="Arial" w:hAnsi="Arial" w:cs="Arial"/>
        </w:rPr>
      </w:pPr>
      <w:r w:rsidRPr="00BB5C05">
        <w:rPr>
          <w:rFonts w:ascii="Arial" w:hAnsi="Arial" w:cs="Arial"/>
        </w:rPr>
        <w:t xml:space="preserve">c)      </w:t>
      </w:r>
      <w:r w:rsidR="00BB5C05" w:rsidRPr="00BB5C05">
        <w:rPr>
          <w:rFonts w:ascii="Arial" w:hAnsi="Arial" w:cs="Arial"/>
        </w:rPr>
        <w:tab/>
      </w:r>
      <w:r w:rsidR="007876A0" w:rsidRPr="00BB5C05">
        <w:rPr>
          <w:rFonts w:ascii="Arial" w:hAnsi="Arial" w:cs="Arial"/>
        </w:rPr>
        <w:t>The investigation of accidents and incidents and maintenance of safety records</w:t>
      </w:r>
      <w:r w:rsidRPr="00BB5C05">
        <w:rPr>
          <w:rFonts w:ascii="Arial" w:hAnsi="Arial" w:cs="Arial"/>
        </w:rPr>
        <w:t xml:space="preserve"> with a </w:t>
      </w:r>
      <w:r w:rsidR="00BB5C05" w:rsidRPr="00BB5C05">
        <w:rPr>
          <w:rFonts w:ascii="Arial" w:hAnsi="Arial" w:cs="Arial"/>
        </w:rPr>
        <w:t xml:space="preserve"> </w:t>
      </w:r>
    </w:p>
    <w:p w14:paraId="0DE1423A" w14:textId="57337586" w:rsidR="00124E15" w:rsidRPr="00BB5C05" w:rsidRDefault="008B703B" w:rsidP="00BB5C05">
      <w:pPr>
        <w:spacing w:after="0"/>
        <w:ind w:firstLine="720"/>
        <w:jc w:val="both"/>
        <w:rPr>
          <w:rFonts w:ascii="Arial" w:hAnsi="Arial" w:cs="Arial"/>
        </w:rPr>
      </w:pPr>
      <w:r w:rsidRPr="00BB5C05">
        <w:rPr>
          <w:rFonts w:ascii="Arial" w:hAnsi="Arial" w:cs="Arial"/>
        </w:rPr>
        <w:t xml:space="preserve">nominated Councillor. </w:t>
      </w:r>
    </w:p>
    <w:p w14:paraId="15B66FEF" w14:textId="7AF3A47E" w:rsidR="007876A0" w:rsidRPr="00BB5C05" w:rsidRDefault="007876A0" w:rsidP="00BB5C05">
      <w:pPr>
        <w:spacing w:after="0"/>
        <w:ind w:left="720" w:hanging="720"/>
        <w:jc w:val="both"/>
        <w:rPr>
          <w:rFonts w:ascii="Arial" w:hAnsi="Arial" w:cs="Arial"/>
        </w:rPr>
      </w:pPr>
      <w:r w:rsidRPr="00BB5C05">
        <w:rPr>
          <w:rFonts w:ascii="Arial" w:hAnsi="Arial" w:cs="Arial"/>
        </w:rPr>
        <w:t xml:space="preserve">e) </w:t>
      </w:r>
      <w:r w:rsidRPr="00BB5C05">
        <w:rPr>
          <w:rFonts w:ascii="Arial" w:hAnsi="Arial" w:cs="Arial"/>
        </w:rPr>
        <w:tab/>
        <w:t>When an accident or hazardous incident occurs, take immediate action to prevent a</w:t>
      </w:r>
      <w:r w:rsidR="00124E15" w:rsidRPr="00BB5C05">
        <w:rPr>
          <w:rFonts w:ascii="Arial" w:hAnsi="Arial" w:cs="Arial"/>
        </w:rPr>
        <w:t xml:space="preserve"> </w:t>
      </w:r>
      <w:r w:rsidRPr="00BB5C05">
        <w:rPr>
          <w:rFonts w:ascii="Arial" w:hAnsi="Arial" w:cs="Arial"/>
        </w:rPr>
        <w:t>recurrence or further accident and to complete the necessary accident reporting</w:t>
      </w:r>
      <w:r w:rsidR="00124E15" w:rsidRPr="00BB5C05">
        <w:rPr>
          <w:rFonts w:ascii="Arial" w:hAnsi="Arial" w:cs="Arial"/>
        </w:rPr>
        <w:t xml:space="preserve"> </w:t>
      </w:r>
      <w:r w:rsidRPr="00BB5C05">
        <w:rPr>
          <w:rFonts w:ascii="Arial" w:hAnsi="Arial" w:cs="Arial"/>
        </w:rPr>
        <w:t>procedure.</w:t>
      </w:r>
    </w:p>
    <w:p w14:paraId="12F0D488" w14:textId="77777777" w:rsidR="007876A0" w:rsidRPr="00BB5C05" w:rsidRDefault="007876A0" w:rsidP="00B77C98">
      <w:pPr>
        <w:spacing w:after="0"/>
        <w:jc w:val="both"/>
        <w:rPr>
          <w:rFonts w:ascii="Arial" w:hAnsi="Arial" w:cs="Arial"/>
        </w:rPr>
      </w:pPr>
      <w:r w:rsidRPr="00BB5C05">
        <w:rPr>
          <w:rFonts w:ascii="Arial" w:hAnsi="Arial" w:cs="Arial"/>
        </w:rPr>
        <w:t xml:space="preserve">f) </w:t>
      </w:r>
      <w:r w:rsidRPr="00BB5C05">
        <w:rPr>
          <w:rFonts w:ascii="Arial" w:hAnsi="Arial" w:cs="Arial"/>
        </w:rPr>
        <w:tab/>
        <w:t>Act as the contact and liaison point for the Health and Safety Inspectorate.</w:t>
      </w:r>
    </w:p>
    <w:p w14:paraId="3C161B6E" w14:textId="77777777" w:rsidR="007876A0" w:rsidRPr="00BB5C05" w:rsidRDefault="007876A0" w:rsidP="00B77C98">
      <w:pPr>
        <w:spacing w:after="0"/>
        <w:jc w:val="both"/>
        <w:rPr>
          <w:rFonts w:ascii="Arial" w:hAnsi="Arial" w:cs="Arial"/>
        </w:rPr>
      </w:pPr>
      <w:r w:rsidRPr="00BB5C05">
        <w:rPr>
          <w:rFonts w:ascii="Arial" w:hAnsi="Arial" w:cs="Arial"/>
        </w:rPr>
        <w:lastRenderedPageBreak/>
        <w:t xml:space="preserve">g) </w:t>
      </w:r>
      <w:r w:rsidRPr="00BB5C05">
        <w:rPr>
          <w:rFonts w:ascii="Arial" w:hAnsi="Arial" w:cs="Arial"/>
        </w:rPr>
        <w:tab/>
        <w:t>Advise the Council on resources and arrangements necessary to fulfil the Council’s</w:t>
      </w:r>
      <w:r w:rsidR="00124E15" w:rsidRPr="00BB5C05">
        <w:rPr>
          <w:rFonts w:ascii="Arial" w:hAnsi="Arial" w:cs="Arial"/>
        </w:rPr>
        <w:t xml:space="preserve"> </w:t>
      </w:r>
      <w:r w:rsidR="00124E15" w:rsidRPr="00BB5C05">
        <w:rPr>
          <w:rFonts w:ascii="Arial" w:hAnsi="Arial" w:cs="Arial"/>
        </w:rPr>
        <w:tab/>
      </w:r>
      <w:r w:rsidRPr="00BB5C05">
        <w:rPr>
          <w:rFonts w:ascii="Arial" w:hAnsi="Arial" w:cs="Arial"/>
        </w:rPr>
        <w:t>responsibilities.</w:t>
      </w:r>
    </w:p>
    <w:p w14:paraId="37272361" w14:textId="77777777" w:rsidR="007876A0" w:rsidRPr="00BB5C05" w:rsidRDefault="007876A0" w:rsidP="00BB5C05">
      <w:pPr>
        <w:spacing w:after="0"/>
        <w:ind w:left="720" w:hanging="720"/>
        <w:jc w:val="both"/>
        <w:rPr>
          <w:rFonts w:ascii="Arial" w:hAnsi="Arial" w:cs="Arial"/>
        </w:rPr>
      </w:pPr>
      <w:r w:rsidRPr="00BB5C05">
        <w:rPr>
          <w:rFonts w:ascii="Arial" w:hAnsi="Arial" w:cs="Arial"/>
        </w:rPr>
        <w:t xml:space="preserve">h) </w:t>
      </w:r>
      <w:r w:rsidRPr="00BB5C05">
        <w:rPr>
          <w:rFonts w:ascii="Arial" w:hAnsi="Arial" w:cs="Arial"/>
        </w:rPr>
        <w:tab/>
        <w:t>Ensure that matters of Health and Safety are regularly discussed at meetings of the</w:t>
      </w:r>
      <w:r w:rsidR="00124E15" w:rsidRPr="00BB5C05">
        <w:rPr>
          <w:rFonts w:ascii="Arial" w:hAnsi="Arial" w:cs="Arial"/>
        </w:rPr>
        <w:t xml:space="preserve"> </w:t>
      </w:r>
      <w:r w:rsidRPr="00BB5C05">
        <w:rPr>
          <w:rFonts w:ascii="Arial" w:hAnsi="Arial" w:cs="Arial"/>
        </w:rPr>
        <w:t>Parish Council.</w:t>
      </w:r>
    </w:p>
    <w:p w14:paraId="5074EEE8" w14:textId="55043B52" w:rsidR="007876A0" w:rsidRPr="00BB5C05" w:rsidRDefault="007876A0" w:rsidP="00BB5C05">
      <w:pPr>
        <w:spacing w:after="0"/>
        <w:ind w:left="720" w:hanging="720"/>
        <w:jc w:val="both"/>
        <w:rPr>
          <w:rFonts w:ascii="Arial" w:hAnsi="Arial" w:cs="Arial"/>
        </w:rPr>
      </w:pPr>
      <w:proofErr w:type="spellStart"/>
      <w:r w:rsidRPr="00BB5C05">
        <w:rPr>
          <w:rFonts w:ascii="Arial" w:hAnsi="Arial" w:cs="Arial"/>
        </w:rPr>
        <w:t>i</w:t>
      </w:r>
      <w:proofErr w:type="spellEnd"/>
      <w:r w:rsidRPr="00BB5C05">
        <w:rPr>
          <w:rFonts w:ascii="Arial" w:hAnsi="Arial" w:cs="Arial"/>
        </w:rPr>
        <w:t xml:space="preserve">) </w:t>
      </w:r>
      <w:r w:rsidRPr="00BB5C05">
        <w:rPr>
          <w:rFonts w:ascii="Arial" w:hAnsi="Arial" w:cs="Arial"/>
        </w:rPr>
        <w:tab/>
        <w:t>Make effective arrangements to ensure contractors working for</w:t>
      </w:r>
      <w:r w:rsidR="00124E15" w:rsidRPr="00BB5C05">
        <w:rPr>
          <w:rFonts w:ascii="Arial" w:hAnsi="Arial" w:cs="Arial"/>
        </w:rPr>
        <w:t xml:space="preserve"> </w:t>
      </w:r>
      <w:r w:rsidRPr="00BB5C05">
        <w:rPr>
          <w:rFonts w:ascii="Arial" w:hAnsi="Arial" w:cs="Arial"/>
        </w:rPr>
        <w:t>the Council comply with all</w:t>
      </w:r>
      <w:r w:rsidR="00FD3D9E" w:rsidRPr="00BB5C05">
        <w:rPr>
          <w:rFonts w:ascii="Arial" w:hAnsi="Arial" w:cs="Arial"/>
        </w:rPr>
        <w:t xml:space="preserve"> </w:t>
      </w:r>
      <w:r w:rsidRPr="00BB5C05">
        <w:rPr>
          <w:rFonts w:ascii="Arial" w:hAnsi="Arial" w:cs="Arial"/>
        </w:rPr>
        <w:t>reasonable Health and Safety at Work requirements.</w:t>
      </w:r>
    </w:p>
    <w:p w14:paraId="214D98CB" w14:textId="4F2C8BD7" w:rsidR="007876A0" w:rsidRPr="00BB5C05" w:rsidRDefault="007876A0" w:rsidP="00BB5C05">
      <w:pPr>
        <w:spacing w:after="0"/>
        <w:ind w:left="720" w:hanging="720"/>
        <w:jc w:val="both"/>
        <w:rPr>
          <w:rFonts w:ascii="Arial" w:hAnsi="Arial" w:cs="Arial"/>
        </w:rPr>
      </w:pPr>
      <w:r w:rsidRPr="00BB5C05">
        <w:rPr>
          <w:rFonts w:ascii="Arial" w:hAnsi="Arial" w:cs="Arial"/>
        </w:rPr>
        <w:t xml:space="preserve">k) </w:t>
      </w:r>
      <w:r w:rsidRPr="00BB5C05">
        <w:rPr>
          <w:rFonts w:ascii="Arial" w:hAnsi="Arial" w:cs="Arial"/>
        </w:rPr>
        <w:tab/>
        <w:t xml:space="preserve">Ensure that work activities by the Council do not unreasonably </w:t>
      </w:r>
      <w:proofErr w:type="spellStart"/>
      <w:r w:rsidRPr="00BB5C05">
        <w:rPr>
          <w:rFonts w:ascii="Arial" w:hAnsi="Arial" w:cs="Arial"/>
        </w:rPr>
        <w:t>jeopardise</w:t>
      </w:r>
      <w:proofErr w:type="spellEnd"/>
      <w:r w:rsidRPr="00BB5C05">
        <w:rPr>
          <w:rFonts w:ascii="Arial" w:hAnsi="Arial" w:cs="Arial"/>
        </w:rPr>
        <w:t xml:space="preserve"> the health</w:t>
      </w:r>
      <w:r w:rsidR="00124E15" w:rsidRPr="00BB5C05">
        <w:rPr>
          <w:rFonts w:ascii="Arial" w:hAnsi="Arial" w:cs="Arial"/>
        </w:rPr>
        <w:t xml:space="preserve"> </w:t>
      </w:r>
      <w:r w:rsidRPr="00BB5C05">
        <w:rPr>
          <w:rFonts w:ascii="Arial" w:hAnsi="Arial" w:cs="Arial"/>
        </w:rPr>
        <w:t xml:space="preserve">and safety </w:t>
      </w:r>
      <w:r w:rsidR="00124E15" w:rsidRPr="00BB5C05">
        <w:rPr>
          <w:rFonts w:ascii="Arial" w:hAnsi="Arial" w:cs="Arial"/>
        </w:rPr>
        <w:tab/>
      </w:r>
      <w:r w:rsidRPr="00BB5C05">
        <w:rPr>
          <w:rFonts w:ascii="Arial" w:hAnsi="Arial" w:cs="Arial"/>
        </w:rPr>
        <w:t>of members of the public.</w:t>
      </w:r>
    </w:p>
    <w:p w14:paraId="38EB6F59" w14:textId="77777777" w:rsidR="007876A0" w:rsidRPr="00BB5C05" w:rsidRDefault="007876A0" w:rsidP="00B77C98">
      <w:pPr>
        <w:spacing w:after="0"/>
        <w:jc w:val="both"/>
        <w:rPr>
          <w:rFonts w:ascii="Arial" w:hAnsi="Arial" w:cs="Arial"/>
        </w:rPr>
      </w:pPr>
      <w:r w:rsidRPr="00BB5C05">
        <w:rPr>
          <w:rFonts w:ascii="Arial" w:hAnsi="Arial" w:cs="Arial"/>
        </w:rPr>
        <w:t xml:space="preserve">m) </w:t>
      </w:r>
      <w:r w:rsidRPr="00BB5C05">
        <w:rPr>
          <w:rFonts w:ascii="Arial" w:hAnsi="Arial" w:cs="Arial"/>
        </w:rPr>
        <w:tab/>
        <w:t>Liaise with the Council’s insurers and ensure the Council is appropriately insured and/or</w:t>
      </w:r>
      <w:r w:rsidR="00124E15" w:rsidRPr="00BB5C05">
        <w:rPr>
          <w:rFonts w:ascii="Arial" w:hAnsi="Arial" w:cs="Arial"/>
        </w:rPr>
        <w:t xml:space="preserve"> </w:t>
      </w:r>
      <w:r w:rsidR="00124E15" w:rsidRPr="00BB5C05">
        <w:rPr>
          <w:rFonts w:ascii="Arial" w:hAnsi="Arial" w:cs="Arial"/>
        </w:rPr>
        <w:tab/>
      </w:r>
      <w:r w:rsidRPr="00BB5C05">
        <w:rPr>
          <w:rFonts w:ascii="Arial" w:hAnsi="Arial" w:cs="Arial"/>
        </w:rPr>
        <w:t>indemnified.</w:t>
      </w:r>
    </w:p>
    <w:p w14:paraId="3B1B8DBD" w14:textId="77777777" w:rsidR="007876A0" w:rsidRPr="00BB5C05" w:rsidRDefault="007876A0" w:rsidP="00B77C98">
      <w:pPr>
        <w:spacing w:after="0"/>
        <w:jc w:val="both"/>
        <w:rPr>
          <w:rFonts w:ascii="Arial" w:hAnsi="Arial" w:cs="Arial"/>
        </w:rPr>
      </w:pPr>
      <w:r w:rsidRPr="00BB5C05">
        <w:rPr>
          <w:rFonts w:ascii="Arial" w:hAnsi="Arial" w:cs="Arial"/>
        </w:rPr>
        <w:t xml:space="preserve">n) </w:t>
      </w:r>
      <w:r w:rsidRPr="00BB5C05">
        <w:rPr>
          <w:rFonts w:ascii="Arial" w:hAnsi="Arial" w:cs="Arial"/>
        </w:rPr>
        <w:tab/>
        <w:t xml:space="preserve">As far </w:t>
      </w:r>
      <w:proofErr w:type="gramStart"/>
      <w:r w:rsidRPr="00BB5C05">
        <w:rPr>
          <w:rFonts w:ascii="Arial" w:hAnsi="Arial" w:cs="Arial"/>
        </w:rPr>
        <w:t>as</w:t>
      </w:r>
      <w:proofErr w:type="gramEnd"/>
      <w:r w:rsidRPr="00BB5C05">
        <w:rPr>
          <w:rFonts w:ascii="Arial" w:hAnsi="Arial" w:cs="Arial"/>
        </w:rPr>
        <w:t xml:space="preserve"> is reasonably practicable, keep up to date with Health and Safety legislation.</w:t>
      </w:r>
    </w:p>
    <w:p w14:paraId="2B194E6C" w14:textId="77777777" w:rsidR="007876A0" w:rsidRPr="00BB5C05" w:rsidRDefault="007876A0" w:rsidP="00B77C98">
      <w:pPr>
        <w:spacing w:after="0"/>
        <w:jc w:val="both"/>
        <w:rPr>
          <w:rFonts w:ascii="Arial" w:hAnsi="Arial" w:cs="Arial"/>
        </w:rPr>
      </w:pPr>
    </w:p>
    <w:p w14:paraId="04E25902" w14:textId="1DE32CE5" w:rsidR="007876A0" w:rsidRPr="00BB5C05" w:rsidRDefault="007876A0" w:rsidP="00B77C98">
      <w:pPr>
        <w:spacing w:after="0"/>
        <w:jc w:val="both"/>
        <w:rPr>
          <w:rFonts w:ascii="Arial" w:hAnsi="Arial" w:cs="Arial"/>
        </w:rPr>
      </w:pPr>
      <w:r w:rsidRPr="00BB5C05">
        <w:rPr>
          <w:rFonts w:ascii="Arial" w:hAnsi="Arial" w:cs="Arial"/>
          <w:b/>
          <w:bCs/>
        </w:rPr>
        <w:t xml:space="preserve">Employees and </w:t>
      </w:r>
      <w:r w:rsidR="00FD3D9E" w:rsidRPr="00BB5C05">
        <w:rPr>
          <w:rFonts w:ascii="Arial" w:hAnsi="Arial" w:cs="Arial"/>
          <w:b/>
          <w:bCs/>
        </w:rPr>
        <w:t>Councillors</w:t>
      </w:r>
      <w:r w:rsidRPr="00BB5C05">
        <w:rPr>
          <w:rFonts w:ascii="Arial" w:hAnsi="Arial" w:cs="Arial"/>
          <w:b/>
          <w:bCs/>
        </w:rPr>
        <w:t xml:space="preserve"> have a responsibility to ensure that</w:t>
      </w:r>
      <w:r w:rsidRPr="00BB5C05">
        <w:rPr>
          <w:rFonts w:ascii="Arial" w:hAnsi="Arial" w:cs="Arial"/>
        </w:rPr>
        <w:t>:</w:t>
      </w:r>
    </w:p>
    <w:p w14:paraId="4F792C54" w14:textId="77777777" w:rsidR="00FD3D9E" w:rsidRPr="00BB5C05" w:rsidRDefault="00FD3D9E" w:rsidP="00B77C98">
      <w:pPr>
        <w:spacing w:after="0"/>
        <w:jc w:val="both"/>
        <w:rPr>
          <w:rFonts w:ascii="Arial" w:hAnsi="Arial" w:cs="Arial"/>
        </w:rPr>
      </w:pPr>
    </w:p>
    <w:p w14:paraId="7A7D580C" w14:textId="56CD3912" w:rsidR="007876A0" w:rsidRPr="00BB5C05" w:rsidRDefault="007876A0" w:rsidP="00BB5C05">
      <w:pPr>
        <w:spacing w:after="0"/>
        <w:ind w:left="720" w:hanging="720"/>
        <w:jc w:val="both"/>
        <w:rPr>
          <w:rFonts w:ascii="Arial" w:hAnsi="Arial" w:cs="Arial"/>
        </w:rPr>
      </w:pPr>
      <w:r w:rsidRPr="00BB5C05">
        <w:rPr>
          <w:rFonts w:ascii="Arial" w:hAnsi="Arial" w:cs="Arial"/>
        </w:rPr>
        <w:t xml:space="preserve">a) </w:t>
      </w:r>
      <w:r w:rsidRPr="00BB5C05">
        <w:rPr>
          <w:rFonts w:ascii="Arial" w:hAnsi="Arial" w:cs="Arial"/>
        </w:rPr>
        <w:tab/>
        <w:t xml:space="preserve">they take reasonable care for their own health and safety </w:t>
      </w:r>
      <w:r w:rsidR="005E0C07" w:rsidRPr="00BB5C05">
        <w:rPr>
          <w:rFonts w:ascii="Arial" w:hAnsi="Arial" w:cs="Arial"/>
        </w:rPr>
        <w:t>and</w:t>
      </w:r>
      <w:r w:rsidRPr="00BB5C05">
        <w:rPr>
          <w:rFonts w:ascii="Arial" w:hAnsi="Arial" w:cs="Arial"/>
        </w:rPr>
        <w:t xml:space="preserve"> that of any other</w:t>
      </w:r>
      <w:r w:rsidR="00124E15" w:rsidRPr="00BB5C05">
        <w:rPr>
          <w:rFonts w:ascii="Arial" w:hAnsi="Arial" w:cs="Arial"/>
        </w:rPr>
        <w:t xml:space="preserve"> </w:t>
      </w:r>
      <w:r w:rsidRPr="00BB5C05">
        <w:rPr>
          <w:rFonts w:ascii="Arial" w:hAnsi="Arial" w:cs="Arial"/>
        </w:rPr>
        <w:t>person(s) who may be affected by his or her acts or omissions.</w:t>
      </w:r>
    </w:p>
    <w:p w14:paraId="35A7B8A6" w14:textId="77777777" w:rsidR="007876A0" w:rsidRPr="00BB5C05" w:rsidRDefault="007876A0" w:rsidP="00B77C98">
      <w:pPr>
        <w:spacing w:after="0"/>
        <w:jc w:val="both"/>
        <w:rPr>
          <w:rFonts w:ascii="Arial" w:hAnsi="Arial" w:cs="Arial"/>
        </w:rPr>
      </w:pPr>
      <w:r w:rsidRPr="00BB5C05">
        <w:rPr>
          <w:rFonts w:ascii="Arial" w:hAnsi="Arial" w:cs="Arial"/>
        </w:rPr>
        <w:t xml:space="preserve">b) </w:t>
      </w:r>
      <w:r w:rsidRPr="00BB5C05">
        <w:rPr>
          <w:rFonts w:ascii="Arial" w:hAnsi="Arial" w:cs="Arial"/>
        </w:rPr>
        <w:tab/>
      </w:r>
      <w:r w:rsidR="00124E15" w:rsidRPr="00BB5C05">
        <w:rPr>
          <w:rFonts w:ascii="Arial" w:hAnsi="Arial" w:cs="Arial"/>
        </w:rPr>
        <w:t>r</w:t>
      </w:r>
      <w:r w:rsidRPr="00BB5C05">
        <w:rPr>
          <w:rFonts w:ascii="Arial" w:hAnsi="Arial" w:cs="Arial"/>
        </w:rPr>
        <w:t>eport to the Parish Clerk any hazards that may present a risk to themselves or to</w:t>
      </w:r>
      <w:r w:rsidR="00124E15" w:rsidRPr="00BB5C05">
        <w:rPr>
          <w:rFonts w:ascii="Arial" w:hAnsi="Arial" w:cs="Arial"/>
        </w:rPr>
        <w:t xml:space="preserve"> </w:t>
      </w:r>
      <w:r w:rsidRPr="00BB5C05">
        <w:rPr>
          <w:rFonts w:ascii="Arial" w:hAnsi="Arial" w:cs="Arial"/>
        </w:rPr>
        <w:t>others.</w:t>
      </w:r>
    </w:p>
    <w:p w14:paraId="7E638E8B" w14:textId="77777777" w:rsidR="007876A0" w:rsidRPr="00BB5C05" w:rsidRDefault="007876A0" w:rsidP="00B77C98">
      <w:pPr>
        <w:spacing w:after="0"/>
        <w:jc w:val="both"/>
        <w:rPr>
          <w:rFonts w:ascii="Arial" w:hAnsi="Arial" w:cs="Arial"/>
        </w:rPr>
      </w:pPr>
    </w:p>
    <w:p w14:paraId="4C606D52" w14:textId="77777777" w:rsidR="007876A0" w:rsidRPr="00BB5C05" w:rsidRDefault="007876A0" w:rsidP="00B77C98">
      <w:pPr>
        <w:spacing w:after="0"/>
        <w:jc w:val="both"/>
        <w:rPr>
          <w:rFonts w:ascii="Arial" w:hAnsi="Arial" w:cs="Arial"/>
        </w:rPr>
      </w:pPr>
      <w:r w:rsidRPr="00BB5C05">
        <w:rPr>
          <w:rFonts w:ascii="Arial" w:hAnsi="Arial" w:cs="Arial"/>
        </w:rPr>
        <w:t xml:space="preserve">The Parish Clerk when working from </w:t>
      </w:r>
      <w:proofErr w:type="gramStart"/>
      <w:r w:rsidRPr="00BB5C05">
        <w:rPr>
          <w:rFonts w:ascii="Arial" w:hAnsi="Arial" w:cs="Arial"/>
        </w:rPr>
        <w:t>home</w:t>
      </w:r>
      <w:r w:rsidR="00B77C98" w:rsidRPr="00BB5C05">
        <w:rPr>
          <w:rFonts w:ascii="Arial" w:hAnsi="Arial" w:cs="Arial"/>
        </w:rPr>
        <w:t>s</w:t>
      </w:r>
      <w:proofErr w:type="gramEnd"/>
      <w:r w:rsidR="00B77C98" w:rsidRPr="00BB5C05">
        <w:rPr>
          <w:rFonts w:ascii="Arial" w:hAnsi="Arial" w:cs="Arial"/>
        </w:rPr>
        <w:t xml:space="preserve"> s</w:t>
      </w:r>
      <w:r w:rsidRPr="00BB5C05">
        <w:rPr>
          <w:rFonts w:ascii="Arial" w:hAnsi="Arial" w:cs="Arial"/>
        </w:rPr>
        <w:t>hould not allow members of the public to visit. Alternative arrangements at an agreed</w:t>
      </w:r>
      <w:r w:rsidR="00124E15" w:rsidRPr="00BB5C05">
        <w:rPr>
          <w:rFonts w:ascii="Arial" w:hAnsi="Arial" w:cs="Arial"/>
        </w:rPr>
        <w:t xml:space="preserve"> </w:t>
      </w:r>
      <w:r w:rsidRPr="00BB5C05">
        <w:rPr>
          <w:rFonts w:ascii="Arial" w:hAnsi="Arial" w:cs="Arial"/>
        </w:rPr>
        <w:t>venue which should include having a Councillor in attendance must be made.</w:t>
      </w:r>
    </w:p>
    <w:p w14:paraId="2A4EC253" w14:textId="77777777" w:rsidR="007876A0" w:rsidRPr="00BB5C05" w:rsidRDefault="007876A0" w:rsidP="00B77C98">
      <w:pPr>
        <w:spacing w:after="0"/>
        <w:jc w:val="both"/>
        <w:rPr>
          <w:rFonts w:ascii="Arial" w:hAnsi="Arial" w:cs="Arial"/>
        </w:rPr>
      </w:pPr>
    </w:p>
    <w:p w14:paraId="2A81B455" w14:textId="17957401" w:rsidR="007876A0" w:rsidRPr="00BB5C05" w:rsidRDefault="00FD3D9E" w:rsidP="00B77C98">
      <w:pPr>
        <w:spacing w:after="0"/>
        <w:jc w:val="both"/>
        <w:rPr>
          <w:rFonts w:ascii="Arial" w:hAnsi="Arial" w:cs="Arial"/>
          <w:b/>
          <w:bCs/>
        </w:rPr>
      </w:pPr>
      <w:r w:rsidRPr="00BB5C05">
        <w:rPr>
          <w:rFonts w:ascii="Arial" w:hAnsi="Arial" w:cs="Arial"/>
          <w:b/>
          <w:bCs/>
        </w:rPr>
        <w:t>Councillors acting as v</w:t>
      </w:r>
      <w:r w:rsidR="007876A0" w:rsidRPr="00BB5C05">
        <w:rPr>
          <w:rFonts w:ascii="Arial" w:hAnsi="Arial" w:cs="Arial"/>
          <w:b/>
          <w:bCs/>
        </w:rPr>
        <w:t>olunteers with appropriate experience:</w:t>
      </w:r>
    </w:p>
    <w:p w14:paraId="6A49E8B6" w14:textId="77777777" w:rsidR="00FD3D9E" w:rsidRPr="00BB5C05" w:rsidRDefault="00FD3D9E" w:rsidP="00B77C98">
      <w:pPr>
        <w:spacing w:after="0"/>
        <w:jc w:val="both"/>
        <w:rPr>
          <w:rFonts w:ascii="Arial" w:hAnsi="Arial" w:cs="Arial"/>
        </w:rPr>
      </w:pPr>
    </w:p>
    <w:p w14:paraId="4CEFF3F9" w14:textId="158D62D1" w:rsidR="007876A0" w:rsidRPr="00BB5C05" w:rsidRDefault="007876A0" w:rsidP="00BB5C05">
      <w:pPr>
        <w:spacing w:after="0"/>
        <w:ind w:left="720" w:hanging="720"/>
        <w:jc w:val="both"/>
        <w:rPr>
          <w:rFonts w:ascii="Arial" w:hAnsi="Arial" w:cs="Arial"/>
        </w:rPr>
      </w:pPr>
      <w:r w:rsidRPr="00BB5C05">
        <w:rPr>
          <w:rFonts w:ascii="Arial" w:hAnsi="Arial" w:cs="Arial"/>
        </w:rPr>
        <w:t xml:space="preserve">a) </w:t>
      </w:r>
      <w:r w:rsidRPr="00BB5C05">
        <w:rPr>
          <w:rFonts w:ascii="Arial" w:hAnsi="Arial" w:cs="Arial"/>
        </w:rPr>
        <w:tab/>
        <w:t>May carry out less hazardous work and will be covered by the Parish Council’s</w:t>
      </w:r>
      <w:r w:rsidR="00124E15" w:rsidRPr="00BB5C05">
        <w:rPr>
          <w:rFonts w:ascii="Arial" w:hAnsi="Arial" w:cs="Arial"/>
        </w:rPr>
        <w:t xml:space="preserve"> </w:t>
      </w:r>
      <w:r w:rsidRPr="00BB5C05">
        <w:rPr>
          <w:rFonts w:ascii="Arial" w:hAnsi="Arial" w:cs="Arial"/>
        </w:rPr>
        <w:t>insurance but only if they are working at the sole request of and under the sole control</w:t>
      </w:r>
      <w:r w:rsidR="00124E15" w:rsidRPr="00BB5C05">
        <w:rPr>
          <w:rFonts w:ascii="Arial" w:hAnsi="Arial" w:cs="Arial"/>
        </w:rPr>
        <w:t xml:space="preserve"> </w:t>
      </w:r>
      <w:r w:rsidRPr="00BB5C05">
        <w:rPr>
          <w:rFonts w:ascii="Arial" w:hAnsi="Arial" w:cs="Arial"/>
        </w:rPr>
        <w:t>of the Parish Council.</w:t>
      </w:r>
    </w:p>
    <w:p w14:paraId="2C6F8228" w14:textId="16BEE313" w:rsidR="007876A0" w:rsidRPr="00BB5C05" w:rsidRDefault="007876A0" w:rsidP="00BB5C05">
      <w:pPr>
        <w:spacing w:after="0"/>
        <w:ind w:left="720" w:hanging="720"/>
        <w:jc w:val="both"/>
        <w:rPr>
          <w:rFonts w:ascii="Arial" w:hAnsi="Arial" w:cs="Arial"/>
        </w:rPr>
      </w:pPr>
      <w:r w:rsidRPr="00BB5C05">
        <w:rPr>
          <w:rFonts w:ascii="Arial" w:hAnsi="Arial" w:cs="Arial"/>
        </w:rPr>
        <w:t>b)</w:t>
      </w:r>
      <w:r w:rsidRPr="00BB5C05">
        <w:rPr>
          <w:rFonts w:ascii="Arial" w:hAnsi="Arial" w:cs="Arial"/>
        </w:rPr>
        <w:tab/>
        <w:t xml:space="preserve">Where tools are </w:t>
      </w:r>
      <w:r w:rsidR="005E0C07" w:rsidRPr="00BB5C05">
        <w:rPr>
          <w:rFonts w:ascii="Arial" w:hAnsi="Arial" w:cs="Arial"/>
        </w:rPr>
        <w:t>required,</w:t>
      </w:r>
      <w:r w:rsidRPr="00BB5C05">
        <w:rPr>
          <w:rFonts w:ascii="Arial" w:hAnsi="Arial" w:cs="Arial"/>
        </w:rPr>
        <w:t xml:space="preserve"> they must belong to the Parish Council or </w:t>
      </w:r>
      <w:proofErr w:type="gramStart"/>
      <w:r w:rsidRPr="00BB5C05">
        <w:rPr>
          <w:rFonts w:ascii="Arial" w:hAnsi="Arial" w:cs="Arial"/>
        </w:rPr>
        <w:t>be on hire</w:t>
      </w:r>
      <w:proofErr w:type="gramEnd"/>
      <w:r w:rsidRPr="00BB5C05">
        <w:rPr>
          <w:rFonts w:ascii="Arial" w:hAnsi="Arial" w:cs="Arial"/>
        </w:rPr>
        <w:t xml:space="preserve"> from a</w:t>
      </w:r>
      <w:r w:rsidR="00124E15" w:rsidRPr="00BB5C05">
        <w:rPr>
          <w:rFonts w:ascii="Arial" w:hAnsi="Arial" w:cs="Arial"/>
        </w:rPr>
        <w:t xml:space="preserve"> </w:t>
      </w:r>
      <w:r w:rsidRPr="00BB5C05">
        <w:rPr>
          <w:rFonts w:ascii="Arial" w:hAnsi="Arial" w:cs="Arial"/>
        </w:rPr>
        <w:t>bona fide company. Volunteers using their own tools should have the Parish Council’s</w:t>
      </w:r>
      <w:r w:rsidR="00124E15" w:rsidRPr="00BB5C05">
        <w:rPr>
          <w:rFonts w:ascii="Arial" w:hAnsi="Arial" w:cs="Arial"/>
        </w:rPr>
        <w:t xml:space="preserve"> </w:t>
      </w:r>
      <w:r w:rsidRPr="00BB5C05">
        <w:rPr>
          <w:rFonts w:ascii="Arial" w:hAnsi="Arial" w:cs="Arial"/>
        </w:rPr>
        <w:t>consent to use them and if requested provide evidence of certification and competency</w:t>
      </w:r>
      <w:r w:rsidR="00124E15" w:rsidRPr="00BB5C05">
        <w:rPr>
          <w:rFonts w:ascii="Arial" w:hAnsi="Arial" w:cs="Arial"/>
        </w:rPr>
        <w:t xml:space="preserve"> </w:t>
      </w:r>
      <w:r w:rsidRPr="00BB5C05">
        <w:rPr>
          <w:rFonts w:ascii="Arial" w:hAnsi="Arial" w:cs="Arial"/>
        </w:rPr>
        <w:t xml:space="preserve">training. Volunteers using </w:t>
      </w:r>
      <w:proofErr w:type="gramStart"/>
      <w:r w:rsidRPr="00BB5C05">
        <w:rPr>
          <w:rFonts w:ascii="Arial" w:hAnsi="Arial" w:cs="Arial"/>
        </w:rPr>
        <w:t>own</w:t>
      </w:r>
      <w:proofErr w:type="gramEnd"/>
      <w:r w:rsidRPr="00BB5C05">
        <w:rPr>
          <w:rFonts w:ascii="Arial" w:hAnsi="Arial" w:cs="Arial"/>
        </w:rPr>
        <w:t xml:space="preserve"> tools in these circumstances are not covered under the</w:t>
      </w:r>
      <w:r w:rsidR="00124E15" w:rsidRPr="00BB5C05">
        <w:rPr>
          <w:rFonts w:ascii="Arial" w:hAnsi="Arial" w:cs="Arial"/>
        </w:rPr>
        <w:t xml:space="preserve"> </w:t>
      </w:r>
      <w:r w:rsidRPr="00BB5C05">
        <w:rPr>
          <w:rFonts w:ascii="Arial" w:hAnsi="Arial" w:cs="Arial"/>
        </w:rPr>
        <w:t>Parish Council’s insurance for loss or damage.</w:t>
      </w:r>
    </w:p>
    <w:p w14:paraId="4CE1052F" w14:textId="77777777" w:rsidR="007876A0" w:rsidRPr="00BB5C05" w:rsidRDefault="007876A0" w:rsidP="00B77C98">
      <w:pPr>
        <w:spacing w:after="0"/>
        <w:jc w:val="both"/>
        <w:rPr>
          <w:rFonts w:ascii="Arial" w:hAnsi="Arial" w:cs="Arial"/>
        </w:rPr>
      </w:pPr>
      <w:r w:rsidRPr="00BB5C05">
        <w:rPr>
          <w:rFonts w:ascii="Arial" w:hAnsi="Arial" w:cs="Arial"/>
        </w:rPr>
        <w:t xml:space="preserve">c) </w:t>
      </w:r>
      <w:r w:rsidRPr="00BB5C05">
        <w:rPr>
          <w:rFonts w:ascii="Arial" w:hAnsi="Arial" w:cs="Arial"/>
        </w:rPr>
        <w:tab/>
        <w:t xml:space="preserve">Volunteers must </w:t>
      </w:r>
      <w:proofErr w:type="gramStart"/>
      <w:r w:rsidRPr="00BB5C05">
        <w:rPr>
          <w:rFonts w:ascii="Arial" w:hAnsi="Arial" w:cs="Arial"/>
        </w:rPr>
        <w:t>use</w:t>
      </w:r>
      <w:proofErr w:type="gramEnd"/>
      <w:r w:rsidRPr="00BB5C05">
        <w:rPr>
          <w:rFonts w:ascii="Arial" w:hAnsi="Arial" w:cs="Arial"/>
        </w:rPr>
        <w:t xml:space="preserve"> appropriate footwear and, if necessary, wear safety goggles.</w:t>
      </w:r>
    </w:p>
    <w:p w14:paraId="6F90AEF1" w14:textId="77777777" w:rsidR="007876A0" w:rsidRPr="00BB5C05" w:rsidRDefault="007876A0" w:rsidP="00B77C98">
      <w:pPr>
        <w:spacing w:after="0"/>
        <w:jc w:val="both"/>
        <w:rPr>
          <w:rFonts w:ascii="Arial" w:hAnsi="Arial" w:cs="Arial"/>
        </w:rPr>
      </w:pPr>
      <w:r w:rsidRPr="00BB5C05">
        <w:rPr>
          <w:rFonts w:ascii="Arial" w:hAnsi="Arial" w:cs="Arial"/>
        </w:rPr>
        <w:t>d)</w:t>
      </w:r>
      <w:r w:rsidRPr="00BB5C05">
        <w:rPr>
          <w:rFonts w:ascii="Arial" w:hAnsi="Arial" w:cs="Arial"/>
        </w:rPr>
        <w:tab/>
        <w:t>Volunteers must not work at height using long ladders.</w:t>
      </w:r>
    </w:p>
    <w:p w14:paraId="1C944FB6" w14:textId="77777777" w:rsidR="007876A0" w:rsidRPr="00BB5C05" w:rsidRDefault="007876A0" w:rsidP="00B77C98">
      <w:pPr>
        <w:spacing w:after="0"/>
        <w:jc w:val="both"/>
        <w:rPr>
          <w:rFonts w:ascii="Arial" w:hAnsi="Arial" w:cs="Arial"/>
        </w:rPr>
      </w:pPr>
    </w:p>
    <w:p w14:paraId="00C2ABD9" w14:textId="3071748C" w:rsidR="007876A0" w:rsidRPr="00BB5C05" w:rsidRDefault="007876A0" w:rsidP="00B77C98">
      <w:pPr>
        <w:spacing w:after="0"/>
        <w:jc w:val="both"/>
        <w:rPr>
          <w:rFonts w:ascii="Arial" w:hAnsi="Arial" w:cs="Arial"/>
          <w:b/>
          <w:bCs/>
        </w:rPr>
      </w:pPr>
      <w:r w:rsidRPr="00BB5C05">
        <w:rPr>
          <w:rFonts w:ascii="Arial" w:hAnsi="Arial" w:cs="Arial"/>
          <w:b/>
          <w:bCs/>
        </w:rPr>
        <w:t>Contractors have a responsibility to:</w:t>
      </w:r>
    </w:p>
    <w:p w14:paraId="0B90DDF4" w14:textId="77777777" w:rsidR="00FD3D9E" w:rsidRPr="00BB5C05" w:rsidRDefault="00FD3D9E" w:rsidP="00B77C98">
      <w:pPr>
        <w:spacing w:after="0"/>
        <w:jc w:val="both"/>
        <w:rPr>
          <w:rFonts w:ascii="Arial" w:hAnsi="Arial" w:cs="Arial"/>
        </w:rPr>
      </w:pPr>
    </w:p>
    <w:p w14:paraId="4747562F" w14:textId="1053281E" w:rsidR="007876A0" w:rsidRPr="00BB5C05" w:rsidRDefault="007876A0" w:rsidP="00BB5C05">
      <w:pPr>
        <w:spacing w:after="0"/>
        <w:ind w:left="720" w:hanging="720"/>
        <w:jc w:val="both"/>
        <w:rPr>
          <w:rFonts w:ascii="Arial" w:hAnsi="Arial" w:cs="Arial"/>
        </w:rPr>
      </w:pPr>
      <w:r w:rsidRPr="00BB5C05">
        <w:rPr>
          <w:rFonts w:ascii="Arial" w:hAnsi="Arial" w:cs="Arial"/>
        </w:rPr>
        <w:t xml:space="preserve">a) </w:t>
      </w:r>
      <w:r w:rsidRPr="00BB5C05">
        <w:rPr>
          <w:rFonts w:ascii="Arial" w:hAnsi="Arial" w:cs="Arial"/>
        </w:rPr>
        <w:tab/>
        <w:t>fully co-operate with the aims and requirements of the Health and Safety at Work</w:t>
      </w:r>
      <w:r w:rsidR="00124E15" w:rsidRPr="00BB5C05">
        <w:rPr>
          <w:rFonts w:ascii="Arial" w:hAnsi="Arial" w:cs="Arial"/>
        </w:rPr>
        <w:t xml:space="preserve"> </w:t>
      </w:r>
      <w:r w:rsidRPr="00BB5C05">
        <w:rPr>
          <w:rFonts w:ascii="Arial" w:hAnsi="Arial" w:cs="Arial"/>
        </w:rPr>
        <w:t>Policy and comply with respective Codes of Practice, risk assessments, method</w:t>
      </w:r>
      <w:r w:rsidR="00124E15" w:rsidRPr="00BB5C05">
        <w:rPr>
          <w:rFonts w:ascii="Arial" w:hAnsi="Arial" w:cs="Arial"/>
        </w:rPr>
        <w:t xml:space="preserve"> </w:t>
      </w:r>
      <w:r w:rsidRPr="00BB5C05">
        <w:rPr>
          <w:rFonts w:ascii="Arial" w:hAnsi="Arial" w:cs="Arial"/>
        </w:rPr>
        <w:t xml:space="preserve">statements and work </w:t>
      </w:r>
      <w:r w:rsidR="00124E15" w:rsidRPr="00BB5C05">
        <w:rPr>
          <w:rFonts w:ascii="Arial" w:hAnsi="Arial" w:cs="Arial"/>
        </w:rPr>
        <w:tab/>
      </w:r>
      <w:r w:rsidRPr="00BB5C05">
        <w:rPr>
          <w:rFonts w:ascii="Arial" w:hAnsi="Arial" w:cs="Arial"/>
        </w:rPr>
        <w:t xml:space="preserve">instructions. </w:t>
      </w:r>
    </w:p>
    <w:p w14:paraId="311E4402" w14:textId="6136B26E" w:rsidR="007876A0" w:rsidRPr="00BB5C05" w:rsidRDefault="007876A0" w:rsidP="00BB5C05">
      <w:pPr>
        <w:spacing w:after="0"/>
        <w:ind w:left="720" w:hanging="720"/>
        <w:jc w:val="both"/>
        <w:rPr>
          <w:rFonts w:ascii="Arial" w:hAnsi="Arial" w:cs="Arial"/>
        </w:rPr>
      </w:pPr>
      <w:r w:rsidRPr="00BB5C05">
        <w:rPr>
          <w:rFonts w:ascii="Arial" w:hAnsi="Arial" w:cs="Arial"/>
        </w:rPr>
        <w:t xml:space="preserve">b) </w:t>
      </w:r>
      <w:r w:rsidRPr="00BB5C05">
        <w:rPr>
          <w:rFonts w:ascii="Arial" w:hAnsi="Arial" w:cs="Arial"/>
        </w:rPr>
        <w:tab/>
        <w:t>Provide evidence of their own public liability insurance cover including details of</w:t>
      </w:r>
      <w:r w:rsidR="00124E15" w:rsidRPr="00BB5C05">
        <w:rPr>
          <w:rFonts w:ascii="Arial" w:hAnsi="Arial" w:cs="Arial"/>
        </w:rPr>
        <w:t xml:space="preserve"> </w:t>
      </w:r>
      <w:r w:rsidRPr="00BB5C05">
        <w:rPr>
          <w:rFonts w:ascii="Arial" w:hAnsi="Arial" w:cs="Arial"/>
        </w:rPr>
        <w:t xml:space="preserve">insurer, policy number and expiry date. </w:t>
      </w:r>
    </w:p>
    <w:p w14:paraId="7123C150" w14:textId="0A681442" w:rsidR="007876A0" w:rsidRPr="00BB5C05" w:rsidRDefault="007876A0" w:rsidP="00BB5C05">
      <w:pPr>
        <w:spacing w:after="0"/>
        <w:ind w:left="720" w:hanging="720"/>
        <w:jc w:val="both"/>
        <w:rPr>
          <w:rFonts w:ascii="Arial" w:hAnsi="Arial" w:cs="Arial"/>
        </w:rPr>
      </w:pPr>
      <w:r w:rsidRPr="00BB5C05">
        <w:rPr>
          <w:rFonts w:ascii="Arial" w:hAnsi="Arial" w:cs="Arial"/>
        </w:rPr>
        <w:t xml:space="preserve">d) </w:t>
      </w:r>
      <w:r w:rsidRPr="00BB5C05">
        <w:rPr>
          <w:rFonts w:ascii="Arial" w:hAnsi="Arial" w:cs="Arial"/>
        </w:rPr>
        <w:tab/>
        <w:t>Take reasonable care for their own Health and Safety, to use appropriate personal</w:t>
      </w:r>
      <w:r w:rsidR="00124E15" w:rsidRPr="00BB5C05">
        <w:rPr>
          <w:rFonts w:ascii="Arial" w:hAnsi="Arial" w:cs="Arial"/>
        </w:rPr>
        <w:t xml:space="preserve"> </w:t>
      </w:r>
      <w:r w:rsidRPr="00BB5C05">
        <w:rPr>
          <w:rFonts w:ascii="Arial" w:hAnsi="Arial" w:cs="Arial"/>
        </w:rPr>
        <w:t xml:space="preserve">protective </w:t>
      </w:r>
      <w:r w:rsidR="00124E15" w:rsidRPr="00BB5C05">
        <w:rPr>
          <w:rFonts w:ascii="Arial" w:hAnsi="Arial" w:cs="Arial"/>
        </w:rPr>
        <w:t>c</w:t>
      </w:r>
      <w:r w:rsidRPr="00BB5C05">
        <w:rPr>
          <w:rFonts w:ascii="Arial" w:hAnsi="Arial" w:cs="Arial"/>
        </w:rPr>
        <w:t>lothing and, where appropriate, ensure that appropriate First Aid materials</w:t>
      </w:r>
      <w:r w:rsidR="00124E15" w:rsidRPr="00BB5C05">
        <w:rPr>
          <w:rFonts w:ascii="Arial" w:hAnsi="Arial" w:cs="Arial"/>
        </w:rPr>
        <w:t xml:space="preserve"> </w:t>
      </w:r>
      <w:r w:rsidRPr="00BB5C05">
        <w:rPr>
          <w:rFonts w:ascii="Arial" w:hAnsi="Arial" w:cs="Arial"/>
        </w:rPr>
        <w:t>are available.</w:t>
      </w:r>
    </w:p>
    <w:p w14:paraId="03BC09EF" w14:textId="55DDE9D6" w:rsidR="007876A0" w:rsidRPr="00BB5C05" w:rsidRDefault="007876A0" w:rsidP="00BB5C05">
      <w:pPr>
        <w:spacing w:after="0"/>
        <w:ind w:left="720" w:hanging="720"/>
        <w:jc w:val="both"/>
        <w:rPr>
          <w:rFonts w:ascii="Arial" w:hAnsi="Arial" w:cs="Arial"/>
        </w:rPr>
      </w:pPr>
      <w:r w:rsidRPr="00BB5C05">
        <w:rPr>
          <w:rFonts w:ascii="Arial" w:hAnsi="Arial" w:cs="Arial"/>
        </w:rPr>
        <w:t xml:space="preserve">e) </w:t>
      </w:r>
      <w:r w:rsidRPr="00BB5C05">
        <w:rPr>
          <w:rFonts w:ascii="Arial" w:hAnsi="Arial" w:cs="Arial"/>
        </w:rPr>
        <w:tab/>
        <w:t>Take reasonable care for the Health and Safety of other people who may be affected by</w:t>
      </w:r>
      <w:r w:rsidR="00124E15" w:rsidRPr="00BB5C05">
        <w:rPr>
          <w:rFonts w:ascii="Arial" w:hAnsi="Arial" w:cs="Arial"/>
        </w:rPr>
        <w:t xml:space="preserve"> </w:t>
      </w:r>
      <w:r w:rsidRPr="00BB5C05">
        <w:rPr>
          <w:rFonts w:ascii="Arial" w:hAnsi="Arial" w:cs="Arial"/>
        </w:rPr>
        <w:t>their activities.</w:t>
      </w:r>
    </w:p>
    <w:p w14:paraId="5FD5D0A4" w14:textId="77777777" w:rsidR="007876A0" w:rsidRPr="00BB5C05" w:rsidRDefault="007876A0" w:rsidP="00B77C98">
      <w:pPr>
        <w:spacing w:after="0"/>
        <w:jc w:val="both"/>
        <w:rPr>
          <w:rFonts w:ascii="Arial" w:hAnsi="Arial" w:cs="Arial"/>
        </w:rPr>
      </w:pPr>
      <w:r w:rsidRPr="00BB5C05">
        <w:rPr>
          <w:rFonts w:ascii="Arial" w:hAnsi="Arial" w:cs="Arial"/>
        </w:rPr>
        <w:t xml:space="preserve">f) </w:t>
      </w:r>
      <w:r w:rsidRPr="00BB5C05">
        <w:rPr>
          <w:rFonts w:ascii="Arial" w:hAnsi="Arial" w:cs="Arial"/>
        </w:rPr>
        <w:tab/>
        <w:t>Provide evidence of being competent to carry out the work, for example have</w:t>
      </w:r>
      <w:r w:rsidR="00124E15" w:rsidRPr="00BB5C05">
        <w:rPr>
          <w:rFonts w:ascii="Arial" w:hAnsi="Arial" w:cs="Arial"/>
        </w:rPr>
        <w:t xml:space="preserve"> </w:t>
      </w:r>
      <w:r w:rsidRPr="00BB5C05">
        <w:rPr>
          <w:rFonts w:ascii="Arial" w:hAnsi="Arial" w:cs="Arial"/>
        </w:rPr>
        <w:t xml:space="preserve">appropriate </w:t>
      </w:r>
      <w:r w:rsidR="00124E15" w:rsidRPr="00BB5C05">
        <w:rPr>
          <w:rFonts w:ascii="Arial" w:hAnsi="Arial" w:cs="Arial"/>
        </w:rPr>
        <w:tab/>
      </w:r>
      <w:r w:rsidRPr="00BB5C05">
        <w:rPr>
          <w:rFonts w:ascii="Arial" w:hAnsi="Arial" w:cs="Arial"/>
        </w:rPr>
        <w:t>qualifications, references, experience.</w:t>
      </w:r>
    </w:p>
    <w:p w14:paraId="28B213F9" w14:textId="4DEE5506" w:rsidR="007876A0" w:rsidRPr="00BB5C05" w:rsidRDefault="007876A0" w:rsidP="00B77C98">
      <w:pPr>
        <w:spacing w:after="0"/>
        <w:jc w:val="both"/>
        <w:rPr>
          <w:rFonts w:ascii="Arial" w:hAnsi="Arial" w:cs="Arial"/>
        </w:rPr>
      </w:pPr>
      <w:r w:rsidRPr="00BB5C05">
        <w:rPr>
          <w:rFonts w:ascii="Arial" w:hAnsi="Arial" w:cs="Arial"/>
        </w:rPr>
        <w:lastRenderedPageBreak/>
        <w:t xml:space="preserve">g) </w:t>
      </w:r>
      <w:r w:rsidRPr="00BB5C05">
        <w:rPr>
          <w:rFonts w:ascii="Arial" w:hAnsi="Arial" w:cs="Arial"/>
        </w:rPr>
        <w:tab/>
      </w:r>
      <w:r w:rsidR="00FD3D9E" w:rsidRPr="00BB5C05">
        <w:rPr>
          <w:rFonts w:ascii="Arial" w:hAnsi="Arial" w:cs="Arial"/>
        </w:rPr>
        <w:t>Must</w:t>
      </w:r>
      <w:r w:rsidRPr="00BB5C05">
        <w:rPr>
          <w:rFonts w:ascii="Arial" w:hAnsi="Arial" w:cs="Arial"/>
        </w:rPr>
        <w:t xml:space="preserve"> not work alone on ladders at height.</w:t>
      </w:r>
    </w:p>
    <w:p w14:paraId="52B4FC9D" w14:textId="6FFA6CD5" w:rsidR="007876A0" w:rsidRPr="00BB5C05" w:rsidRDefault="007876A0" w:rsidP="00BB5C05">
      <w:pPr>
        <w:spacing w:after="0"/>
        <w:ind w:left="720" w:hanging="720"/>
        <w:jc w:val="both"/>
        <w:rPr>
          <w:rFonts w:ascii="Arial" w:hAnsi="Arial" w:cs="Arial"/>
        </w:rPr>
      </w:pPr>
      <w:proofErr w:type="gramStart"/>
      <w:r w:rsidRPr="00BB5C05">
        <w:rPr>
          <w:rFonts w:ascii="Arial" w:hAnsi="Arial" w:cs="Arial"/>
        </w:rPr>
        <w:t xml:space="preserve">h) </w:t>
      </w:r>
      <w:r w:rsidRPr="00BB5C05">
        <w:rPr>
          <w:rFonts w:ascii="Arial" w:hAnsi="Arial" w:cs="Arial"/>
        </w:rPr>
        <w:tab/>
        <w:t>Ensure</w:t>
      </w:r>
      <w:proofErr w:type="gramEnd"/>
      <w:r w:rsidRPr="00BB5C05">
        <w:rPr>
          <w:rFonts w:ascii="Arial" w:hAnsi="Arial" w:cs="Arial"/>
        </w:rPr>
        <w:t xml:space="preserve"> all plant and equipment brought onto site is safe and in good working condition,</w:t>
      </w:r>
      <w:r w:rsidR="00124E15" w:rsidRPr="00BB5C05">
        <w:rPr>
          <w:rFonts w:ascii="Arial" w:hAnsi="Arial" w:cs="Arial"/>
        </w:rPr>
        <w:t xml:space="preserve"> </w:t>
      </w:r>
      <w:r w:rsidRPr="00BB5C05">
        <w:rPr>
          <w:rFonts w:ascii="Arial" w:hAnsi="Arial" w:cs="Arial"/>
        </w:rPr>
        <w:t>fitted with necessary guards and safety devices and with any necessary certification</w:t>
      </w:r>
      <w:r w:rsidR="00124E15" w:rsidRPr="00BB5C05">
        <w:rPr>
          <w:rFonts w:ascii="Arial" w:hAnsi="Arial" w:cs="Arial"/>
        </w:rPr>
        <w:t xml:space="preserve"> </w:t>
      </w:r>
      <w:r w:rsidRPr="00BB5C05">
        <w:rPr>
          <w:rFonts w:ascii="Arial" w:hAnsi="Arial" w:cs="Arial"/>
        </w:rPr>
        <w:t xml:space="preserve">being made </w:t>
      </w:r>
      <w:r w:rsidR="00124E15" w:rsidRPr="00BB5C05">
        <w:rPr>
          <w:rFonts w:ascii="Arial" w:hAnsi="Arial" w:cs="Arial"/>
        </w:rPr>
        <w:tab/>
      </w:r>
      <w:r w:rsidRPr="00BB5C05">
        <w:rPr>
          <w:rFonts w:ascii="Arial" w:hAnsi="Arial" w:cs="Arial"/>
        </w:rPr>
        <w:t>available for inspection prior to use.</w:t>
      </w:r>
    </w:p>
    <w:p w14:paraId="044C05FB" w14:textId="048F2974" w:rsidR="007876A0" w:rsidRPr="00BB5C05" w:rsidRDefault="007876A0" w:rsidP="00BB5C05">
      <w:pPr>
        <w:spacing w:after="0"/>
        <w:ind w:left="720" w:hanging="720"/>
        <w:jc w:val="both"/>
        <w:rPr>
          <w:rFonts w:ascii="Arial" w:hAnsi="Arial" w:cs="Arial"/>
        </w:rPr>
      </w:pPr>
      <w:proofErr w:type="spellStart"/>
      <w:r w:rsidRPr="00BB5C05">
        <w:rPr>
          <w:rFonts w:ascii="Arial" w:hAnsi="Arial" w:cs="Arial"/>
        </w:rPr>
        <w:t>i</w:t>
      </w:r>
      <w:proofErr w:type="spellEnd"/>
      <w:r w:rsidRPr="00BB5C05">
        <w:rPr>
          <w:rFonts w:ascii="Arial" w:hAnsi="Arial" w:cs="Arial"/>
        </w:rPr>
        <w:t xml:space="preserve">) </w:t>
      </w:r>
      <w:r w:rsidRPr="00BB5C05">
        <w:rPr>
          <w:rFonts w:ascii="Arial" w:hAnsi="Arial" w:cs="Arial"/>
        </w:rPr>
        <w:tab/>
        <w:t>Ensure all power tools or electrical equipment, transformers, generators, extension</w:t>
      </w:r>
      <w:r w:rsidR="00124E15" w:rsidRPr="00BB5C05">
        <w:rPr>
          <w:rFonts w:ascii="Arial" w:hAnsi="Arial" w:cs="Arial"/>
        </w:rPr>
        <w:t xml:space="preserve"> </w:t>
      </w:r>
      <w:r w:rsidRPr="00BB5C05">
        <w:rPr>
          <w:rFonts w:ascii="Arial" w:hAnsi="Arial" w:cs="Arial"/>
        </w:rPr>
        <w:t xml:space="preserve">leads, plugs </w:t>
      </w:r>
      <w:r w:rsidR="00124E15" w:rsidRPr="00BB5C05">
        <w:rPr>
          <w:rFonts w:ascii="Arial" w:hAnsi="Arial" w:cs="Arial"/>
        </w:rPr>
        <w:tab/>
        <w:t>a</w:t>
      </w:r>
      <w:r w:rsidRPr="00BB5C05">
        <w:rPr>
          <w:rFonts w:ascii="Arial" w:hAnsi="Arial" w:cs="Arial"/>
        </w:rPr>
        <w:t>nd sockets comply with the latest British Standards for industrial use and</w:t>
      </w:r>
      <w:r w:rsidR="00B77C98" w:rsidRPr="00BB5C05">
        <w:rPr>
          <w:rFonts w:ascii="Arial" w:hAnsi="Arial" w:cs="Arial"/>
        </w:rPr>
        <w:t xml:space="preserve"> </w:t>
      </w:r>
      <w:r w:rsidRPr="00BB5C05">
        <w:rPr>
          <w:rFonts w:ascii="Arial" w:hAnsi="Arial" w:cs="Arial"/>
        </w:rPr>
        <w:t xml:space="preserve">are in good condition. Any such equipment must be </w:t>
      </w:r>
      <w:proofErr w:type="gramStart"/>
      <w:r w:rsidRPr="00BB5C05">
        <w:rPr>
          <w:rFonts w:ascii="Arial" w:hAnsi="Arial" w:cs="Arial"/>
        </w:rPr>
        <w:t>suitably certified</w:t>
      </w:r>
      <w:proofErr w:type="gramEnd"/>
      <w:r w:rsidRPr="00BB5C05">
        <w:rPr>
          <w:rFonts w:ascii="Arial" w:hAnsi="Arial" w:cs="Arial"/>
        </w:rPr>
        <w:t xml:space="preserve"> and with all</w:t>
      </w:r>
      <w:r w:rsidR="00B77C98" w:rsidRPr="00BB5C05">
        <w:rPr>
          <w:rFonts w:ascii="Arial" w:hAnsi="Arial" w:cs="Arial"/>
        </w:rPr>
        <w:t xml:space="preserve"> </w:t>
      </w:r>
      <w:r w:rsidRPr="00BB5C05">
        <w:rPr>
          <w:rFonts w:ascii="Arial" w:hAnsi="Arial" w:cs="Arial"/>
        </w:rPr>
        <w:t>relevant documentation being made ready for inspection as required.</w:t>
      </w:r>
    </w:p>
    <w:p w14:paraId="738E13B8" w14:textId="77777777" w:rsidR="007876A0" w:rsidRPr="00BB5C05" w:rsidRDefault="007876A0" w:rsidP="00B77C98">
      <w:pPr>
        <w:spacing w:after="0"/>
        <w:jc w:val="both"/>
        <w:rPr>
          <w:rFonts w:ascii="Arial" w:hAnsi="Arial" w:cs="Arial"/>
        </w:rPr>
      </w:pPr>
      <w:r w:rsidRPr="00BB5C05">
        <w:rPr>
          <w:rFonts w:ascii="Arial" w:hAnsi="Arial" w:cs="Arial"/>
        </w:rPr>
        <w:t>j)</w:t>
      </w:r>
      <w:r w:rsidRPr="00BB5C05">
        <w:rPr>
          <w:rFonts w:ascii="Arial" w:hAnsi="Arial" w:cs="Arial"/>
        </w:rPr>
        <w:tab/>
        <w:t xml:space="preserve"> Not intentionally interfere with or remove safety guards, safety devices or other</w:t>
      </w:r>
      <w:r w:rsidR="00B77C98" w:rsidRPr="00BB5C05">
        <w:rPr>
          <w:rFonts w:ascii="Arial" w:hAnsi="Arial" w:cs="Arial"/>
        </w:rPr>
        <w:t xml:space="preserve"> </w:t>
      </w:r>
      <w:r w:rsidRPr="00BB5C05">
        <w:rPr>
          <w:rFonts w:ascii="Arial" w:hAnsi="Arial" w:cs="Arial"/>
        </w:rPr>
        <w:t xml:space="preserve">equipment </w:t>
      </w:r>
      <w:r w:rsidR="00B77C98" w:rsidRPr="00BB5C05">
        <w:rPr>
          <w:rFonts w:ascii="Arial" w:hAnsi="Arial" w:cs="Arial"/>
        </w:rPr>
        <w:tab/>
      </w:r>
      <w:r w:rsidRPr="00BB5C05">
        <w:rPr>
          <w:rFonts w:ascii="Arial" w:hAnsi="Arial" w:cs="Arial"/>
        </w:rPr>
        <w:t>provided for Health and Safety.</w:t>
      </w:r>
    </w:p>
    <w:p w14:paraId="2C977A1F" w14:textId="65B869A2" w:rsidR="007876A0" w:rsidRPr="00BB5C05" w:rsidRDefault="007876A0" w:rsidP="00BB5C05">
      <w:pPr>
        <w:spacing w:after="0"/>
        <w:ind w:left="720" w:hanging="720"/>
        <w:jc w:val="both"/>
        <w:rPr>
          <w:rFonts w:ascii="Arial" w:hAnsi="Arial" w:cs="Arial"/>
        </w:rPr>
      </w:pPr>
      <w:r w:rsidRPr="00BB5C05">
        <w:rPr>
          <w:rFonts w:ascii="Arial" w:hAnsi="Arial" w:cs="Arial"/>
        </w:rPr>
        <w:t xml:space="preserve">k) </w:t>
      </w:r>
      <w:r w:rsidRPr="00BB5C05">
        <w:rPr>
          <w:rFonts w:ascii="Arial" w:hAnsi="Arial" w:cs="Arial"/>
        </w:rPr>
        <w:tab/>
        <w:t xml:space="preserve">Not misuse any plant, equipment tools or materials </w:t>
      </w:r>
      <w:r w:rsidR="005E0C07" w:rsidRPr="00BB5C05">
        <w:rPr>
          <w:rFonts w:ascii="Arial" w:hAnsi="Arial" w:cs="Arial"/>
        </w:rPr>
        <w:t>to</w:t>
      </w:r>
      <w:r w:rsidRPr="00BB5C05">
        <w:rPr>
          <w:rFonts w:ascii="Arial" w:hAnsi="Arial" w:cs="Arial"/>
        </w:rPr>
        <w:t xml:space="preserve"> cause risks to Health and</w:t>
      </w:r>
      <w:r w:rsidR="00B77C98" w:rsidRPr="00BB5C05">
        <w:rPr>
          <w:rFonts w:ascii="Arial" w:hAnsi="Arial" w:cs="Arial"/>
        </w:rPr>
        <w:t xml:space="preserve"> </w:t>
      </w:r>
      <w:r w:rsidRPr="00BB5C05">
        <w:rPr>
          <w:rFonts w:ascii="Arial" w:hAnsi="Arial" w:cs="Arial"/>
        </w:rPr>
        <w:t>Safety.</w:t>
      </w:r>
    </w:p>
    <w:p w14:paraId="4A34CFE7" w14:textId="350BC84D" w:rsidR="007876A0" w:rsidRPr="00BB5C05" w:rsidRDefault="007876A0" w:rsidP="00B77C98">
      <w:pPr>
        <w:spacing w:after="0"/>
        <w:jc w:val="both"/>
        <w:rPr>
          <w:rFonts w:ascii="Arial" w:hAnsi="Arial" w:cs="Arial"/>
        </w:rPr>
      </w:pPr>
      <w:r w:rsidRPr="00BB5C05">
        <w:rPr>
          <w:rFonts w:ascii="Arial" w:hAnsi="Arial" w:cs="Arial"/>
        </w:rPr>
        <w:t xml:space="preserve">l) </w:t>
      </w:r>
      <w:r w:rsidRPr="00BB5C05">
        <w:rPr>
          <w:rFonts w:ascii="Arial" w:hAnsi="Arial" w:cs="Arial"/>
        </w:rPr>
        <w:tab/>
        <w:t xml:space="preserve">Report any accidents or hazardous incidents to the </w:t>
      </w:r>
      <w:r w:rsidR="008B703B" w:rsidRPr="00BB5C05">
        <w:rPr>
          <w:rFonts w:ascii="Arial" w:hAnsi="Arial" w:cs="Arial"/>
        </w:rPr>
        <w:t>Clerk</w:t>
      </w:r>
      <w:r w:rsidRPr="00BB5C05">
        <w:rPr>
          <w:rFonts w:ascii="Arial" w:hAnsi="Arial" w:cs="Arial"/>
        </w:rPr>
        <w:t>.</w:t>
      </w:r>
    </w:p>
    <w:p w14:paraId="6718A62F" w14:textId="77777777" w:rsidR="007876A0" w:rsidRPr="00BB5C05" w:rsidRDefault="007876A0" w:rsidP="00B77C98">
      <w:pPr>
        <w:spacing w:after="0"/>
        <w:jc w:val="both"/>
        <w:rPr>
          <w:rFonts w:ascii="Arial" w:hAnsi="Arial" w:cs="Arial"/>
        </w:rPr>
      </w:pPr>
    </w:p>
    <w:p w14:paraId="37AC4E0A" w14:textId="4F9F8ADE" w:rsidR="007876A0" w:rsidRPr="00BB5C05" w:rsidRDefault="007876A0" w:rsidP="00B77C98">
      <w:pPr>
        <w:spacing w:after="0"/>
        <w:jc w:val="both"/>
        <w:rPr>
          <w:rFonts w:ascii="Arial" w:hAnsi="Arial" w:cs="Arial"/>
          <w:b/>
          <w:bCs/>
        </w:rPr>
      </w:pPr>
      <w:r w:rsidRPr="00BB5C05">
        <w:rPr>
          <w:rFonts w:ascii="Arial" w:hAnsi="Arial" w:cs="Arial"/>
          <w:b/>
          <w:bCs/>
        </w:rPr>
        <w:t>Before contracted work commences:</w:t>
      </w:r>
    </w:p>
    <w:p w14:paraId="369F4D73" w14:textId="77777777" w:rsidR="00FD3D9E" w:rsidRPr="00BB5C05" w:rsidRDefault="00FD3D9E" w:rsidP="00B77C98">
      <w:pPr>
        <w:spacing w:after="0"/>
        <w:jc w:val="both"/>
        <w:rPr>
          <w:rFonts w:ascii="Arial" w:hAnsi="Arial" w:cs="Arial"/>
        </w:rPr>
      </w:pPr>
    </w:p>
    <w:p w14:paraId="683A9DDD" w14:textId="1A51DEBA" w:rsidR="007876A0" w:rsidRPr="00BB5C05" w:rsidRDefault="007876A0" w:rsidP="00FD3D9E">
      <w:pPr>
        <w:pStyle w:val="ListParagraph"/>
        <w:numPr>
          <w:ilvl w:val="0"/>
          <w:numId w:val="3"/>
        </w:numPr>
        <w:spacing w:after="0"/>
        <w:ind w:hanging="720"/>
        <w:jc w:val="both"/>
        <w:rPr>
          <w:rFonts w:ascii="Arial" w:hAnsi="Arial" w:cs="Arial"/>
        </w:rPr>
      </w:pPr>
      <w:r w:rsidRPr="00BB5C05">
        <w:rPr>
          <w:rFonts w:ascii="Arial" w:hAnsi="Arial" w:cs="Arial"/>
        </w:rPr>
        <w:t xml:space="preserve">The Contractor must provide Method Statements to the </w:t>
      </w:r>
      <w:r w:rsidR="00FD3D9E" w:rsidRPr="00BB5C05">
        <w:rPr>
          <w:rFonts w:ascii="Arial" w:hAnsi="Arial" w:cs="Arial"/>
        </w:rPr>
        <w:t xml:space="preserve">Councillors with Lead Responsibility, </w:t>
      </w:r>
      <w:r w:rsidRPr="00BB5C05">
        <w:rPr>
          <w:rFonts w:ascii="Arial" w:hAnsi="Arial" w:cs="Arial"/>
        </w:rPr>
        <w:t xml:space="preserve"> for all </w:t>
      </w:r>
      <w:proofErr w:type="gramStart"/>
      <w:r w:rsidRPr="00BB5C05">
        <w:rPr>
          <w:rFonts w:ascii="Arial" w:hAnsi="Arial" w:cs="Arial"/>
        </w:rPr>
        <w:t>high risk</w:t>
      </w:r>
      <w:proofErr w:type="gramEnd"/>
      <w:r w:rsidR="00124E15" w:rsidRPr="00BB5C05">
        <w:rPr>
          <w:rFonts w:ascii="Arial" w:hAnsi="Arial" w:cs="Arial"/>
        </w:rPr>
        <w:t xml:space="preserve"> </w:t>
      </w:r>
      <w:r w:rsidRPr="00BB5C05">
        <w:rPr>
          <w:rFonts w:ascii="Arial" w:hAnsi="Arial" w:cs="Arial"/>
        </w:rPr>
        <w:t>activities showing details of how the site/work will be controlled to ensure the safety of</w:t>
      </w:r>
      <w:r w:rsidR="00124E15" w:rsidRPr="00BB5C05">
        <w:rPr>
          <w:rFonts w:ascii="Arial" w:hAnsi="Arial" w:cs="Arial"/>
        </w:rPr>
        <w:t xml:space="preserve"> </w:t>
      </w:r>
      <w:r w:rsidRPr="00BB5C05">
        <w:rPr>
          <w:rFonts w:ascii="Arial" w:hAnsi="Arial" w:cs="Arial"/>
        </w:rPr>
        <w:t>the public and the length of time the job is likely to take.</w:t>
      </w:r>
    </w:p>
    <w:p w14:paraId="2BC70506" w14:textId="35D8B52D" w:rsidR="007876A0" w:rsidRPr="00BB5C05" w:rsidRDefault="007876A0" w:rsidP="00FD3D9E">
      <w:pPr>
        <w:pStyle w:val="ListParagraph"/>
        <w:numPr>
          <w:ilvl w:val="0"/>
          <w:numId w:val="3"/>
        </w:numPr>
        <w:spacing w:after="0"/>
        <w:ind w:hanging="720"/>
        <w:jc w:val="both"/>
        <w:rPr>
          <w:rFonts w:ascii="Arial" w:hAnsi="Arial" w:cs="Arial"/>
        </w:rPr>
      </w:pPr>
      <w:r w:rsidRPr="00BB5C05">
        <w:rPr>
          <w:rFonts w:ascii="Arial" w:hAnsi="Arial" w:cs="Arial"/>
        </w:rPr>
        <w:t>Analysis of any/all risks associated with any substance, process or work activity that may</w:t>
      </w:r>
      <w:r w:rsidR="00124E15" w:rsidRPr="00BB5C05">
        <w:rPr>
          <w:rFonts w:ascii="Arial" w:hAnsi="Arial" w:cs="Arial"/>
        </w:rPr>
        <w:t xml:space="preserve"> </w:t>
      </w:r>
      <w:r w:rsidRPr="00BB5C05">
        <w:rPr>
          <w:rFonts w:ascii="Arial" w:hAnsi="Arial" w:cs="Arial"/>
        </w:rPr>
        <w:t xml:space="preserve">be considered hazardous to health and safety must be handed to the </w:t>
      </w:r>
      <w:r w:rsidR="00FD3D9E" w:rsidRPr="00BB5C05">
        <w:rPr>
          <w:rFonts w:ascii="Arial" w:hAnsi="Arial" w:cs="Arial"/>
        </w:rPr>
        <w:t xml:space="preserve">Councillors with Lead Responsibility </w:t>
      </w:r>
      <w:r w:rsidRPr="00BB5C05">
        <w:rPr>
          <w:rFonts w:ascii="Arial" w:hAnsi="Arial" w:cs="Arial"/>
        </w:rPr>
        <w:t>before work commences.</w:t>
      </w:r>
    </w:p>
    <w:p w14:paraId="0D187393" w14:textId="3A6B0BD1" w:rsidR="007876A0" w:rsidRPr="00BB5C05" w:rsidRDefault="00FD3D9E" w:rsidP="00FD3D9E">
      <w:pPr>
        <w:pStyle w:val="ListParagraph"/>
        <w:numPr>
          <w:ilvl w:val="0"/>
          <w:numId w:val="3"/>
        </w:numPr>
        <w:spacing w:after="0"/>
        <w:ind w:hanging="720"/>
        <w:jc w:val="both"/>
        <w:rPr>
          <w:rFonts w:ascii="Arial" w:hAnsi="Arial" w:cs="Arial"/>
        </w:rPr>
      </w:pPr>
      <w:r w:rsidRPr="00BB5C05">
        <w:rPr>
          <w:rFonts w:ascii="Arial" w:hAnsi="Arial" w:cs="Arial"/>
        </w:rPr>
        <w:t xml:space="preserve">Councillors with Lead Responsibility </w:t>
      </w:r>
      <w:r w:rsidR="007876A0" w:rsidRPr="00BB5C05">
        <w:rPr>
          <w:rFonts w:ascii="Arial" w:hAnsi="Arial" w:cs="Arial"/>
        </w:rPr>
        <w:t>will check with contractors, including</w:t>
      </w:r>
      <w:r w:rsidR="00124E15" w:rsidRPr="00BB5C05">
        <w:rPr>
          <w:rFonts w:ascii="Arial" w:hAnsi="Arial" w:cs="Arial"/>
        </w:rPr>
        <w:t xml:space="preserve"> </w:t>
      </w:r>
      <w:r w:rsidR="005E0C07" w:rsidRPr="00BB5C05">
        <w:rPr>
          <w:rFonts w:ascii="Arial" w:hAnsi="Arial" w:cs="Arial"/>
        </w:rPr>
        <w:t>self-employed</w:t>
      </w:r>
      <w:r w:rsidR="007876A0" w:rsidRPr="00BB5C05">
        <w:rPr>
          <w:rFonts w:ascii="Arial" w:hAnsi="Arial" w:cs="Arial"/>
        </w:rPr>
        <w:t xml:space="preserve"> </w:t>
      </w:r>
      <w:proofErr w:type="gramStart"/>
      <w:r w:rsidR="007876A0" w:rsidRPr="00BB5C05">
        <w:rPr>
          <w:rFonts w:ascii="Arial" w:hAnsi="Arial" w:cs="Arial"/>
        </w:rPr>
        <w:t>persons</w:t>
      </w:r>
      <w:proofErr w:type="gramEnd"/>
      <w:r w:rsidR="007876A0" w:rsidRPr="00BB5C05">
        <w:rPr>
          <w:rFonts w:ascii="Arial" w:hAnsi="Arial" w:cs="Arial"/>
        </w:rPr>
        <w:t xml:space="preserve"> that the contract is clear and understood by the contractors and</w:t>
      </w:r>
      <w:r w:rsidR="00124E15" w:rsidRPr="00BB5C05">
        <w:rPr>
          <w:rFonts w:ascii="Arial" w:hAnsi="Arial" w:cs="Arial"/>
        </w:rPr>
        <w:t xml:space="preserve"> </w:t>
      </w:r>
      <w:r w:rsidR="007876A0" w:rsidRPr="00BB5C05">
        <w:rPr>
          <w:rFonts w:ascii="Arial" w:hAnsi="Arial" w:cs="Arial"/>
        </w:rPr>
        <w:t>the Parish Council.</w:t>
      </w:r>
    </w:p>
    <w:p w14:paraId="7E16914F" w14:textId="248E5E2F" w:rsidR="007876A0" w:rsidRPr="00BB5C05" w:rsidRDefault="005E0C07" w:rsidP="00FD3D9E">
      <w:pPr>
        <w:pStyle w:val="ListParagraph"/>
        <w:numPr>
          <w:ilvl w:val="0"/>
          <w:numId w:val="3"/>
        </w:numPr>
        <w:spacing w:after="0"/>
        <w:ind w:hanging="720"/>
        <w:jc w:val="both"/>
        <w:rPr>
          <w:rFonts w:ascii="Arial" w:hAnsi="Arial" w:cs="Arial"/>
        </w:rPr>
      </w:pPr>
      <w:r w:rsidRPr="00BB5C05">
        <w:rPr>
          <w:rFonts w:ascii="Arial" w:hAnsi="Arial" w:cs="Arial"/>
        </w:rPr>
        <w:t>Councillors with Lead Responsibility</w:t>
      </w:r>
      <w:r w:rsidR="007876A0" w:rsidRPr="00BB5C05">
        <w:rPr>
          <w:rFonts w:ascii="Arial" w:hAnsi="Arial" w:cs="Arial"/>
        </w:rPr>
        <w:t xml:space="preserve"> will make the contractor aware of any</w:t>
      </w:r>
      <w:r w:rsidR="00124E15" w:rsidRPr="00BB5C05">
        <w:rPr>
          <w:rFonts w:ascii="Arial" w:hAnsi="Arial" w:cs="Arial"/>
        </w:rPr>
        <w:t xml:space="preserve"> </w:t>
      </w:r>
      <w:r w:rsidR="007876A0" w:rsidRPr="00BB5C05">
        <w:rPr>
          <w:rFonts w:ascii="Arial" w:hAnsi="Arial" w:cs="Arial"/>
        </w:rPr>
        <w:t xml:space="preserve">hazards that might be present but </w:t>
      </w:r>
      <w:proofErr w:type="gramStart"/>
      <w:r w:rsidR="007876A0" w:rsidRPr="00BB5C05">
        <w:rPr>
          <w:rFonts w:ascii="Arial" w:hAnsi="Arial" w:cs="Arial"/>
        </w:rPr>
        <w:t>not</w:t>
      </w:r>
      <w:proofErr w:type="gramEnd"/>
      <w:r w:rsidR="007876A0" w:rsidRPr="00BB5C05">
        <w:rPr>
          <w:rFonts w:ascii="Arial" w:hAnsi="Arial" w:cs="Arial"/>
        </w:rPr>
        <w:t xml:space="preserve"> obvious, for example, electricity cables, gas pipes,</w:t>
      </w:r>
      <w:r w:rsidR="00124E15" w:rsidRPr="00BB5C05">
        <w:rPr>
          <w:rFonts w:ascii="Arial" w:hAnsi="Arial" w:cs="Arial"/>
        </w:rPr>
        <w:t xml:space="preserve"> </w:t>
      </w:r>
      <w:r w:rsidR="007876A0" w:rsidRPr="00BB5C05">
        <w:rPr>
          <w:rFonts w:ascii="Arial" w:hAnsi="Arial" w:cs="Arial"/>
        </w:rPr>
        <w:t>water pipes.</w:t>
      </w:r>
    </w:p>
    <w:p w14:paraId="42D18BC5" w14:textId="77777777" w:rsidR="00124E15" w:rsidRPr="00BB5C05" w:rsidRDefault="00124E15" w:rsidP="00B77C98">
      <w:pPr>
        <w:spacing w:after="0"/>
        <w:jc w:val="both"/>
        <w:rPr>
          <w:rFonts w:ascii="Arial" w:hAnsi="Arial" w:cs="Arial"/>
          <w:b/>
        </w:rPr>
      </w:pPr>
    </w:p>
    <w:p w14:paraId="7BEBD902" w14:textId="186B16B6" w:rsidR="007876A0" w:rsidRPr="00BB5C05" w:rsidRDefault="007876A0" w:rsidP="00B77C98">
      <w:pPr>
        <w:spacing w:after="0"/>
        <w:jc w:val="both"/>
        <w:rPr>
          <w:rFonts w:ascii="Arial" w:hAnsi="Arial" w:cs="Arial"/>
          <w:b/>
        </w:rPr>
      </w:pPr>
      <w:r w:rsidRPr="00BB5C05">
        <w:rPr>
          <w:rFonts w:ascii="Arial" w:hAnsi="Arial" w:cs="Arial"/>
          <w:b/>
        </w:rPr>
        <w:t>Risk Assessment</w:t>
      </w:r>
    </w:p>
    <w:p w14:paraId="5F53071A" w14:textId="77777777" w:rsidR="00FD3D9E" w:rsidRPr="00BB5C05" w:rsidRDefault="00FD3D9E" w:rsidP="00B77C98">
      <w:pPr>
        <w:spacing w:after="0"/>
        <w:jc w:val="both"/>
        <w:rPr>
          <w:rFonts w:ascii="Arial" w:hAnsi="Arial" w:cs="Arial"/>
          <w:b/>
        </w:rPr>
      </w:pPr>
    </w:p>
    <w:p w14:paraId="21F116C4" w14:textId="77777777" w:rsidR="007876A0" w:rsidRPr="00BB5C05" w:rsidRDefault="007876A0" w:rsidP="00B77C98">
      <w:pPr>
        <w:spacing w:after="0"/>
        <w:jc w:val="both"/>
        <w:rPr>
          <w:rFonts w:ascii="Arial" w:hAnsi="Arial" w:cs="Arial"/>
        </w:rPr>
      </w:pPr>
      <w:r w:rsidRPr="00BB5C05">
        <w:rPr>
          <w:rFonts w:ascii="Arial" w:hAnsi="Arial" w:cs="Arial"/>
        </w:rPr>
        <w:t xml:space="preserve">Risk assessments will be carried out for any/all potential hazards identified and held with this policy. Copies of risk assessments will be displayed in appropriate areas. Where necessary a Point of Work risk assessment will be conducted for any work activity not already covered or where an unforeseen hazard is identified. </w:t>
      </w:r>
    </w:p>
    <w:p w14:paraId="39032C8E" w14:textId="77777777" w:rsidR="007876A0" w:rsidRPr="00BB5C05" w:rsidRDefault="007876A0" w:rsidP="00B77C98">
      <w:pPr>
        <w:spacing w:after="0"/>
        <w:jc w:val="both"/>
        <w:rPr>
          <w:rFonts w:ascii="Arial" w:hAnsi="Arial" w:cs="Arial"/>
        </w:rPr>
      </w:pPr>
    </w:p>
    <w:p w14:paraId="49D104C6" w14:textId="1F33AFC1" w:rsidR="007876A0" w:rsidRPr="00BB5C05" w:rsidRDefault="007876A0" w:rsidP="00B77C98">
      <w:pPr>
        <w:spacing w:after="0"/>
        <w:jc w:val="both"/>
        <w:rPr>
          <w:rFonts w:ascii="Arial" w:hAnsi="Arial" w:cs="Arial"/>
          <w:b/>
        </w:rPr>
      </w:pPr>
      <w:r w:rsidRPr="00BB5C05">
        <w:rPr>
          <w:rFonts w:ascii="Arial" w:hAnsi="Arial" w:cs="Arial"/>
          <w:b/>
        </w:rPr>
        <w:t xml:space="preserve">Reporting of accidents, </w:t>
      </w:r>
      <w:r w:rsidR="005E0C07" w:rsidRPr="00BB5C05">
        <w:rPr>
          <w:rFonts w:ascii="Arial" w:hAnsi="Arial" w:cs="Arial"/>
          <w:b/>
        </w:rPr>
        <w:t>diseases,</w:t>
      </w:r>
      <w:r w:rsidRPr="00BB5C05">
        <w:rPr>
          <w:rFonts w:ascii="Arial" w:hAnsi="Arial" w:cs="Arial"/>
          <w:b/>
        </w:rPr>
        <w:t xml:space="preserve"> and dangerous occurrences</w:t>
      </w:r>
    </w:p>
    <w:p w14:paraId="4C1BCA96" w14:textId="77777777" w:rsidR="00FD3D9E" w:rsidRPr="00BB5C05" w:rsidRDefault="00FD3D9E" w:rsidP="00B77C98">
      <w:pPr>
        <w:spacing w:after="0"/>
        <w:jc w:val="both"/>
        <w:rPr>
          <w:rFonts w:ascii="Arial" w:hAnsi="Arial" w:cs="Arial"/>
          <w:b/>
        </w:rPr>
      </w:pPr>
    </w:p>
    <w:p w14:paraId="72B0FAD1" w14:textId="47773F2E" w:rsidR="007876A0" w:rsidRPr="00BB5C05" w:rsidRDefault="007876A0" w:rsidP="00B77C98">
      <w:pPr>
        <w:spacing w:after="0"/>
        <w:jc w:val="both"/>
        <w:rPr>
          <w:rFonts w:ascii="Arial" w:hAnsi="Arial" w:cs="Arial"/>
        </w:rPr>
      </w:pPr>
      <w:r w:rsidRPr="00BB5C05">
        <w:rPr>
          <w:rFonts w:ascii="Arial" w:hAnsi="Arial" w:cs="Arial"/>
        </w:rPr>
        <w:t xml:space="preserve">The </w:t>
      </w:r>
      <w:r w:rsidR="008B703B" w:rsidRPr="00BB5C05">
        <w:rPr>
          <w:rFonts w:ascii="Arial" w:hAnsi="Arial" w:cs="Arial"/>
        </w:rPr>
        <w:t>Clerk</w:t>
      </w:r>
      <w:r w:rsidRPr="00BB5C05">
        <w:rPr>
          <w:rFonts w:ascii="Arial" w:hAnsi="Arial" w:cs="Arial"/>
        </w:rPr>
        <w:t xml:space="preserve"> will be responsible for </w:t>
      </w:r>
      <w:proofErr w:type="gramStart"/>
      <w:r w:rsidRPr="00BB5C05">
        <w:rPr>
          <w:rFonts w:ascii="Arial" w:hAnsi="Arial" w:cs="Arial"/>
        </w:rPr>
        <w:t>reporting of</w:t>
      </w:r>
      <w:proofErr w:type="gramEnd"/>
      <w:r w:rsidRPr="00BB5C05">
        <w:rPr>
          <w:rFonts w:ascii="Arial" w:hAnsi="Arial" w:cs="Arial"/>
        </w:rPr>
        <w:t xml:space="preserve"> accidents. The current regulations</w:t>
      </w:r>
      <w:r w:rsidR="00124E15" w:rsidRPr="00BB5C05">
        <w:rPr>
          <w:rFonts w:ascii="Arial" w:hAnsi="Arial" w:cs="Arial"/>
        </w:rPr>
        <w:t xml:space="preserve"> </w:t>
      </w:r>
      <w:r w:rsidRPr="00BB5C05">
        <w:rPr>
          <w:rFonts w:ascii="Arial" w:hAnsi="Arial" w:cs="Arial"/>
        </w:rPr>
        <w:t>governing the notification and recording of accidents are the Reporting of Injuries, Diseases</w:t>
      </w:r>
      <w:r w:rsidR="00124E15" w:rsidRPr="00BB5C05">
        <w:rPr>
          <w:rFonts w:ascii="Arial" w:hAnsi="Arial" w:cs="Arial"/>
        </w:rPr>
        <w:t xml:space="preserve"> </w:t>
      </w:r>
      <w:r w:rsidRPr="00BB5C05">
        <w:rPr>
          <w:rFonts w:ascii="Arial" w:hAnsi="Arial" w:cs="Arial"/>
        </w:rPr>
        <w:t>and Dangerous Occurrences Regulations 1995. These regulations require that certain</w:t>
      </w:r>
      <w:r w:rsidR="00FD3D9E" w:rsidRPr="00BB5C05">
        <w:rPr>
          <w:rFonts w:ascii="Arial" w:hAnsi="Arial" w:cs="Arial"/>
        </w:rPr>
        <w:t xml:space="preserve"> </w:t>
      </w:r>
      <w:r w:rsidRPr="00BB5C05">
        <w:rPr>
          <w:rFonts w:ascii="Arial" w:hAnsi="Arial" w:cs="Arial"/>
        </w:rPr>
        <w:t xml:space="preserve">prescribed events, </w:t>
      </w:r>
      <w:r w:rsidR="005E0C07" w:rsidRPr="00BB5C05">
        <w:rPr>
          <w:rFonts w:ascii="Arial" w:hAnsi="Arial" w:cs="Arial"/>
        </w:rPr>
        <w:t>injuries,</w:t>
      </w:r>
      <w:r w:rsidRPr="00BB5C05">
        <w:rPr>
          <w:rFonts w:ascii="Arial" w:hAnsi="Arial" w:cs="Arial"/>
        </w:rPr>
        <w:t xml:space="preserve"> and diseases be formally reported. In the event of an accident</w:t>
      </w:r>
      <w:r w:rsidR="00124E15" w:rsidRPr="00BB5C05">
        <w:rPr>
          <w:rFonts w:ascii="Arial" w:hAnsi="Arial" w:cs="Arial"/>
        </w:rPr>
        <w:t xml:space="preserve"> </w:t>
      </w:r>
      <w:r w:rsidRPr="00BB5C05">
        <w:rPr>
          <w:rFonts w:ascii="Arial" w:hAnsi="Arial" w:cs="Arial"/>
        </w:rPr>
        <w:t xml:space="preserve">resulting in injury, a report will be drawn up by the </w:t>
      </w:r>
      <w:r w:rsidR="008B703B" w:rsidRPr="00BB5C05">
        <w:rPr>
          <w:rFonts w:ascii="Arial" w:hAnsi="Arial" w:cs="Arial"/>
        </w:rPr>
        <w:t>Clerk</w:t>
      </w:r>
      <w:r w:rsidRPr="00BB5C05">
        <w:rPr>
          <w:rFonts w:ascii="Arial" w:hAnsi="Arial" w:cs="Arial"/>
        </w:rPr>
        <w:t xml:space="preserve"> detailing:</w:t>
      </w:r>
    </w:p>
    <w:p w14:paraId="0A930A6E" w14:textId="77777777" w:rsidR="007876A0" w:rsidRPr="00BB5C05" w:rsidRDefault="007876A0" w:rsidP="00B77C98">
      <w:pPr>
        <w:pStyle w:val="ListParagraph"/>
        <w:numPr>
          <w:ilvl w:val="0"/>
          <w:numId w:val="1"/>
        </w:numPr>
        <w:spacing w:after="0"/>
        <w:rPr>
          <w:rFonts w:ascii="Arial" w:hAnsi="Arial" w:cs="Arial"/>
        </w:rPr>
      </w:pPr>
      <w:r w:rsidRPr="00BB5C05">
        <w:rPr>
          <w:rFonts w:ascii="Arial" w:hAnsi="Arial" w:cs="Arial"/>
        </w:rPr>
        <w:t>The circumstances of the accident including photographs and diagrams wherever</w:t>
      </w:r>
      <w:r w:rsidR="00B77C98" w:rsidRPr="00BB5C05">
        <w:rPr>
          <w:rFonts w:ascii="Arial" w:hAnsi="Arial" w:cs="Arial"/>
        </w:rPr>
        <w:t xml:space="preserve"> possible</w:t>
      </w:r>
    </w:p>
    <w:p w14:paraId="4603E405" w14:textId="77777777" w:rsidR="007876A0" w:rsidRPr="00BB5C05" w:rsidRDefault="007876A0" w:rsidP="00B77C98">
      <w:pPr>
        <w:pStyle w:val="ListParagraph"/>
        <w:numPr>
          <w:ilvl w:val="0"/>
          <w:numId w:val="1"/>
        </w:numPr>
        <w:spacing w:after="0"/>
        <w:jc w:val="both"/>
        <w:rPr>
          <w:rFonts w:ascii="Arial" w:hAnsi="Arial" w:cs="Arial"/>
        </w:rPr>
      </w:pPr>
      <w:r w:rsidRPr="00BB5C05">
        <w:rPr>
          <w:rFonts w:ascii="Arial" w:hAnsi="Arial" w:cs="Arial"/>
        </w:rPr>
        <w:t>The nature and severity of the injury sustained.</w:t>
      </w:r>
    </w:p>
    <w:p w14:paraId="1E4F674A" w14:textId="07D06273" w:rsidR="007876A0" w:rsidRPr="00BB5C05" w:rsidRDefault="007876A0" w:rsidP="00B77C98">
      <w:pPr>
        <w:pStyle w:val="ListParagraph"/>
        <w:numPr>
          <w:ilvl w:val="0"/>
          <w:numId w:val="1"/>
        </w:numPr>
        <w:spacing w:after="0"/>
        <w:jc w:val="both"/>
        <w:rPr>
          <w:rFonts w:ascii="Arial" w:hAnsi="Arial" w:cs="Arial"/>
        </w:rPr>
      </w:pPr>
      <w:r w:rsidRPr="00BB5C05">
        <w:rPr>
          <w:rFonts w:ascii="Arial" w:hAnsi="Arial" w:cs="Arial"/>
        </w:rPr>
        <w:t xml:space="preserve">The identity of any </w:t>
      </w:r>
      <w:proofErr w:type="gramStart"/>
      <w:r w:rsidR="005E0C07" w:rsidRPr="00BB5C05">
        <w:rPr>
          <w:rFonts w:ascii="Arial" w:hAnsi="Arial" w:cs="Arial"/>
        </w:rPr>
        <w:t>eyewitnesses</w:t>
      </w:r>
      <w:proofErr w:type="gramEnd"/>
      <w:r w:rsidRPr="00BB5C05">
        <w:rPr>
          <w:rFonts w:ascii="Arial" w:hAnsi="Arial" w:cs="Arial"/>
        </w:rPr>
        <w:t>.</w:t>
      </w:r>
    </w:p>
    <w:p w14:paraId="673A42B2" w14:textId="3C3E6C30" w:rsidR="007876A0" w:rsidRPr="00BB5C05" w:rsidRDefault="007876A0" w:rsidP="00B77C98">
      <w:pPr>
        <w:pStyle w:val="ListParagraph"/>
        <w:numPr>
          <w:ilvl w:val="0"/>
          <w:numId w:val="1"/>
        </w:numPr>
        <w:spacing w:after="0"/>
        <w:jc w:val="both"/>
        <w:rPr>
          <w:rFonts w:ascii="Arial" w:hAnsi="Arial" w:cs="Arial"/>
        </w:rPr>
      </w:pPr>
      <w:r w:rsidRPr="00BB5C05">
        <w:rPr>
          <w:rFonts w:ascii="Arial" w:hAnsi="Arial" w:cs="Arial"/>
        </w:rPr>
        <w:t xml:space="preserve">The time, </w:t>
      </w:r>
      <w:r w:rsidR="005E0C07" w:rsidRPr="00BB5C05">
        <w:rPr>
          <w:rFonts w:ascii="Arial" w:hAnsi="Arial" w:cs="Arial"/>
        </w:rPr>
        <w:t>date,</w:t>
      </w:r>
      <w:r w:rsidRPr="00BB5C05">
        <w:rPr>
          <w:rFonts w:ascii="Arial" w:hAnsi="Arial" w:cs="Arial"/>
        </w:rPr>
        <w:t xml:space="preserve"> and location of the incident.</w:t>
      </w:r>
    </w:p>
    <w:p w14:paraId="4791E3D6" w14:textId="77777777" w:rsidR="00BB5C05" w:rsidRPr="00BB5C05" w:rsidRDefault="007876A0" w:rsidP="00BB5C05">
      <w:pPr>
        <w:pStyle w:val="ListParagraph"/>
        <w:numPr>
          <w:ilvl w:val="0"/>
          <w:numId w:val="1"/>
        </w:numPr>
        <w:spacing w:after="0"/>
        <w:jc w:val="both"/>
        <w:rPr>
          <w:rFonts w:ascii="Arial" w:hAnsi="Arial" w:cs="Arial"/>
        </w:rPr>
      </w:pPr>
      <w:r w:rsidRPr="00BB5C05">
        <w:rPr>
          <w:rFonts w:ascii="Arial" w:hAnsi="Arial" w:cs="Arial"/>
        </w:rPr>
        <w:t>The date of the report.</w:t>
      </w:r>
    </w:p>
    <w:p w14:paraId="69E3EA7D" w14:textId="24901C14" w:rsidR="007876A0" w:rsidRPr="00BB5C05" w:rsidRDefault="007876A0" w:rsidP="00BB5C05">
      <w:pPr>
        <w:pStyle w:val="ListParagraph"/>
        <w:numPr>
          <w:ilvl w:val="0"/>
          <w:numId w:val="1"/>
        </w:numPr>
        <w:spacing w:after="0"/>
        <w:jc w:val="both"/>
        <w:rPr>
          <w:rFonts w:ascii="Arial" w:hAnsi="Arial" w:cs="Arial"/>
        </w:rPr>
      </w:pPr>
      <w:r w:rsidRPr="00BB5C05">
        <w:rPr>
          <w:rFonts w:ascii="Arial" w:hAnsi="Arial" w:cs="Arial"/>
        </w:rPr>
        <w:t>All eyewitness accounts will be collected as near to the time of the accident as is reasonably</w:t>
      </w:r>
      <w:r w:rsidR="00BB5C05" w:rsidRPr="00BB5C05">
        <w:rPr>
          <w:rFonts w:ascii="Arial" w:hAnsi="Arial" w:cs="Arial"/>
        </w:rPr>
        <w:t xml:space="preserve"> </w:t>
      </w:r>
      <w:r w:rsidRPr="00BB5C05">
        <w:rPr>
          <w:rFonts w:ascii="Arial" w:hAnsi="Arial" w:cs="Arial"/>
        </w:rPr>
        <w:t>practicable.</w:t>
      </w:r>
    </w:p>
    <w:p w14:paraId="67A7A27C" w14:textId="77777777" w:rsidR="007876A0" w:rsidRPr="00BB5C05" w:rsidRDefault="007876A0" w:rsidP="00B77C98">
      <w:pPr>
        <w:spacing w:after="0"/>
        <w:jc w:val="both"/>
        <w:rPr>
          <w:rFonts w:ascii="Arial" w:hAnsi="Arial" w:cs="Arial"/>
        </w:rPr>
      </w:pPr>
    </w:p>
    <w:p w14:paraId="25117086" w14:textId="6137AB8A" w:rsidR="007876A0" w:rsidRPr="00BB5C05" w:rsidRDefault="007876A0" w:rsidP="00B77C98">
      <w:pPr>
        <w:spacing w:after="0"/>
        <w:jc w:val="both"/>
        <w:rPr>
          <w:rFonts w:ascii="Arial" w:hAnsi="Arial" w:cs="Arial"/>
          <w:b/>
        </w:rPr>
      </w:pPr>
      <w:r w:rsidRPr="00BB5C05">
        <w:rPr>
          <w:rFonts w:ascii="Arial" w:hAnsi="Arial" w:cs="Arial"/>
          <w:b/>
        </w:rPr>
        <w:t>Training</w:t>
      </w:r>
    </w:p>
    <w:p w14:paraId="2FBCBF2D" w14:textId="77777777" w:rsidR="00FD3D9E" w:rsidRPr="00BB5C05" w:rsidRDefault="00FD3D9E" w:rsidP="00B77C98">
      <w:pPr>
        <w:spacing w:after="0"/>
        <w:jc w:val="both"/>
        <w:rPr>
          <w:rFonts w:ascii="Arial" w:hAnsi="Arial" w:cs="Arial"/>
          <w:b/>
        </w:rPr>
      </w:pPr>
    </w:p>
    <w:p w14:paraId="291699BA" w14:textId="77777777" w:rsidR="007876A0" w:rsidRDefault="007876A0" w:rsidP="00B77C98">
      <w:pPr>
        <w:spacing w:after="0"/>
        <w:jc w:val="both"/>
        <w:rPr>
          <w:rFonts w:ascii="Arial" w:hAnsi="Arial" w:cs="Arial"/>
        </w:rPr>
      </w:pPr>
      <w:r w:rsidRPr="00BB5C05">
        <w:rPr>
          <w:rFonts w:ascii="Arial" w:hAnsi="Arial" w:cs="Arial"/>
        </w:rPr>
        <w:t>Where considered appropriate by the Council basic awareness training will be considered</w:t>
      </w:r>
      <w:r w:rsidR="00B77C98" w:rsidRPr="00BB5C05">
        <w:rPr>
          <w:rFonts w:ascii="Arial" w:hAnsi="Arial" w:cs="Arial"/>
        </w:rPr>
        <w:t xml:space="preserve"> </w:t>
      </w:r>
      <w:r w:rsidRPr="00BB5C05">
        <w:rPr>
          <w:rFonts w:ascii="Arial" w:hAnsi="Arial" w:cs="Arial"/>
        </w:rPr>
        <w:t>for any person with specific health and safety responsibilities.</w:t>
      </w:r>
    </w:p>
    <w:p w14:paraId="39C1BA06" w14:textId="77777777" w:rsidR="006B2E7E" w:rsidRDefault="006B2E7E" w:rsidP="00B77C98">
      <w:pPr>
        <w:spacing w:after="0"/>
        <w:jc w:val="both"/>
        <w:rPr>
          <w:rFonts w:ascii="Arial" w:hAnsi="Arial" w:cs="Arial"/>
        </w:rPr>
      </w:pPr>
    </w:p>
    <w:p w14:paraId="1D97CB66" w14:textId="77777777" w:rsidR="006B2E7E" w:rsidRDefault="006B2E7E" w:rsidP="00B77C98">
      <w:pPr>
        <w:spacing w:after="0"/>
        <w:jc w:val="both"/>
        <w:rPr>
          <w:rFonts w:ascii="Arial" w:hAnsi="Arial" w:cs="Arial"/>
        </w:rPr>
      </w:pPr>
    </w:p>
    <w:p w14:paraId="5EE934C2" w14:textId="77777777" w:rsidR="006B2E7E" w:rsidRDefault="006B2E7E" w:rsidP="00B77C98">
      <w:pPr>
        <w:spacing w:after="0"/>
        <w:jc w:val="both"/>
        <w:rPr>
          <w:rFonts w:ascii="Arial" w:hAnsi="Arial" w:cs="Arial"/>
        </w:rPr>
      </w:pPr>
    </w:p>
    <w:p w14:paraId="40B17701" w14:textId="77777777" w:rsidR="006B2E7E" w:rsidRDefault="006B2E7E" w:rsidP="006B2E7E">
      <w:pPr>
        <w:pStyle w:val="Default"/>
        <w:rPr>
          <w:rFonts w:ascii="Arial" w:hAnsi="Arial" w:cs="Arial"/>
          <w:b/>
          <w:bCs/>
          <w:color w:val="auto"/>
          <w:sz w:val="22"/>
          <w:szCs w:val="22"/>
        </w:rPr>
      </w:pPr>
      <w:r>
        <w:rPr>
          <w:rFonts w:ascii="Arial" w:hAnsi="Arial" w:cs="Arial"/>
          <w:b/>
          <w:bCs/>
          <w:color w:val="auto"/>
          <w:sz w:val="22"/>
          <w:szCs w:val="22"/>
        </w:rPr>
        <w:t>Contact Details and Website</w:t>
      </w:r>
    </w:p>
    <w:p w14:paraId="732F3A4D" w14:textId="77777777" w:rsidR="006B2E7E" w:rsidRDefault="006B2E7E" w:rsidP="006B2E7E">
      <w:pPr>
        <w:pStyle w:val="Default"/>
        <w:rPr>
          <w:rFonts w:ascii="Arial" w:hAnsi="Arial" w:cs="Arial"/>
          <w:b/>
          <w:bCs/>
          <w:color w:val="auto"/>
          <w:sz w:val="22"/>
          <w:szCs w:val="22"/>
        </w:rPr>
      </w:pPr>
    </w:p>
    <w:p w14:paraId="75DC8D1D" w14:textId="77777777" w:rsidR="006B2E7E" w:rsidRPr="001705DB" w:rsidRDefault="006B2E7E" w:rsidP="006B2E7E">
      <w:pPr>
        <w:shd w:val="clear" w:color="auto" w:fill="FFFFFF"/>
        <w:spacing w:after="0" w:line="240" w:lineRule="auto"/>
        <w:rPr>
          <w:rFonts w:ascii="Arial" w:hAnsi="Arial" w:cs="Arial"/>
        </w:rPr>
      </w:pPr>
      <w:r w:rsidRPr="001705DB">
        <w:rPr>
          <w:rFonts w:ascii="Arial" w:hAnsi="Arial" w:cs="Arial"/>
        </w:rPr>
        <w:t>Website: lewlparishcouncil.gov.uk</w:t>
      </w:r>
    </w:p>
    <w:p w14:paraId="291E762A" w14:textId="77777777" w:rsidR="006B2E7E" w:rsidRPr="001705DB" w:rsidRDefault="006B2E7E" w:rsidP="006B2E7E">
      <w:pPr>
        <w:shd w:val="clear" w:color="auto" w:fill="FFFFFF"/>
        <w:spacing w:after="0" w:line="240" w:lineRule="auto"/>
        <w:rPr>
          <w:rFonts w:ascii="Arial" w:hAnsi="Arial" w:cs="Arial"/>
        </w:rPr>
      </w:pPr>
    </w:p>
    <w:p w14:paraId="10A80101" w14:textId="77777777" w:rsidR="006B2E7E" w:rsidRPr="001705DB" w:rsidRDefault="006B2E7E" w:rsidP="006B2E7E">
      <w:pPr>
        <w:shd w:val="clear" w:color="auto" w:fill="FFFFFF"/>
        <w:spacing w:after="0" w:line="240" w:lineRule="auto"/>
        <w:rPr>
          <w:rFonts w:ascii="Arial" w:hAnsi="Arial" w:cs="Arial"/>
          <w:sz w:val="28"/>
          <w:szCs w:val="28"/>
        </w:rPr>
      </w:pPr>
      <w:r w:rsidRPr="001705DB">
        <w:rPr>
          <w:rFonts w:ascii="Arial" w:hAnsi="Arial" w:cs="Arial"/>
        </w:rPr>
        <w:t>Clerks email: parishclerk@lewlparishcouncil.gov.uk</w:t>
      </w:r>
    </w:p>
    <w:p w14:paraId="2E696A25" w14:textId="77777777" w:rsidR="006B2E7E" w:rsidRPr="008B703B" w:rsidRDefault="006B2E7E" w:rsidP="00B77C98">
      <w:pPr>
        <w:spacing w:after="0"/>
        <w:jc w:val="both"/>
        <w:rPr>
          <w:rFonts w:ascii="Arial" w:hAnsi="Arial" w:cs="Arial"/>
        </w:rPr>
      </w:pPr>
    </w:p>
    <w:p w14:paraId="63142E43" w14:textId="77777777" w:rsidR="00B77C98" w:rsidRPr="008B703B" w:rsidRDefault="00B77C98" w:rsidP="00B77C98">
      <w:pPr>
        <w:spacing w:after="0"/>
        <w:jc w:val="both"/>
        <w:rPr>
          <w:rFonts w:ascii="Arial" w:hAnsi="Arial" w:cs="Arial"/>
          <w:b/>
        </w:rPr>
      </w:pPr>
    </w:p>
    <w:sectPr w:rsidR="00B77C98" w:rsidRPr="008B703B" w:rsidSect="006B2E7E">
      <w:footerReference w:type="default" r:id="rId10"/>
      <w:pgSz w:w="12240" w:h="15840"/>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29AF4" w14:textId="77777777" w:rsidR="00FA1449" w:rsidRDefault="00FA1449" w:rsidP="008B703B">
      <w:pPr>
        <w:spacing w:after="0" w:line="240" w:lineRule="auto"/>
      </w:pPr>
      <w:r>
        <w:separator/>
      </w:r>
    </w:p>
  </w:endnote>
  <w:endnote w:type="continuationSeparator" w:id="0">
    <w:p w14:paraId="361C9AB6" w14:textId="77777777" w:rsidR="00FA1449" w:rsidRDefault="00FA1449" w:rsidP="008B7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5891560"/>
      <w:docPartObj>
        <w:docPartGallery w:val="Page Numbers (Bottom of Page)"/>
        <w:docPartUnique/>
      </w:docPartObj>
    </w:sdtPr>
    <w:sdtEndPr/>
    <w:sdtContent>
      <w:sdt>
        <w:sdtPr>
          <w:id w:val="-1705238520"/>
          <w:docPartObj>
            <w:docPartGallery w:val="Page Numbers (Top of Page)"/>
            <w:docPartUnique/>
          </w:docPartObj>
        </w:sdtPr>
        <w:sdtEndPr/>
        <w:sdtContent>
          <w:p w14:paraId="56D25764" w14:textId="77A26A45" w:rsidR="008B703B" w:rsidRDefault="008B703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2C0C68" w14:textId="77777777" w:rsidR="008B703B" w:rsidRDefault="008B7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BB33D" w14:textId="77777777" w:rsidR="00FA1449" w:rsidRDefault="00FA1449" w:rsidP="008B703B">
      <w:pPr>
        <w:spacing w:after="0" w:line="240" w:lineRule="auto"/>
      </w:pPr>
      <w:r>
        <w:separator/>
      </w:r>
    </w:p>
  </w:footnote>
  <w:footnote w:type="continuationSeparator" w:id="0">
    <w:p w14:paraId="48B367C6" w14:textId="77777777" w:rsidR="00FA1449" w:rsidRDefault="00FA1449" w:rsidP="008B70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54AE5"/>
    <w:multiLevelType w:val="hybridMultilevel"/>
    <w:tmpl w:val="EACC40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C87EE6"/>
    <w:multiLevelType w:val="hybridMultilevel"/>
    <w:tmpl w:val="41AAA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D93D12"/>
    <w:multiLevelType w:val="hybridMultilevel"/>
    <w:tmpl w:val="3B30F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688833">
    <w:abstractNumId w:val="1"/>
  </w:num>
  <w:num w:numId="2" w16cid:durableId="1147475878">
    <w:abstractNumId w:val="2"/>
  </w:num>
  <w:num w:numId="3" w16cid:durableId="2087339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6A0"/>
    <w:rsid w:val="00003D6D"/>
    <w:rsid w:val="000B43A6"/>
    <w:rsid w:val="00124E15"/>
    <w:rsid w:val="00141B85"/>
    <w:rsid w:val="00257372"/>
    <w:rsid w:val="0028409C"/>
    <w:rsid w:val="003209CF"/>
    <w:rsid w:val="003C404A"/>
    <w:rsid w:val="0040650E"/>
    <w:rsid w:val="00427B64"/>
    <w:rsid w:val="005C1198"/>
    <w:rsid w:val="005E0C07"/>
    <w:rsid w:val="00692F47"/>
    <w:rsid w:val="006B2E7E"/>
    <w:rsid w:val="006C6038"/>
    <w:rsid w:val="006F51C4"/>
    <w:rsid w:val="007876A0"/>
    <w:rsid w:val="008B703B"/>
    <w:rsid w:val="008D15EF"/>
    <w:rsid w:val="009706EC"/>
    <w:rsid w:val="00B77C98"/>
    <w:rsid w:val="00B81C38"/>
    <w:rsid w:val="00BB5C05"/>
    <w:rsid w:val="00BE0B1B"/>
    <w:rsid w:val="00C41004"/>
    <w:rsid w:val="00DB26F1"/>
    <w:rsid w:val="00DC486F"/>
    <w:rsid w:val="00E06677"/>
    <w:rsid w:val="00E86D40"/>
    <w:rsid w:val="00FA1449"/>
    <w:rsid w:val="00FD3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09E46"/>
  <w15:chartTrackingRefBased/>
  <w15:docId w15:val="{3CD87556-5E1E-419B-89EC-AAD96CED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6A0"/>
    <w:pPr>
      <w:ind w:left="720"/>
      <w:contextualSpacing/>
    </w:pPr>
  </w:style>
  <w:style w:type="paragraph" w:styleId="Header">
    <w:name w:val="header"/>
    <w:basedOn w:val="Normal"/>
    <w:link w:val="HeaderChar"/>
    <w:uiPriority w:val="99"/>
    <w:unhideWhenUsed/>
    <w:rsid w:val="008B7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03B"/>
  </w:style>
  <w:style w:type="paragraph" w:styleId="Footer">
    <w:name w:val="footer"/>
    <w:basedOn w:val="Normal"/>
    <w:link w:val="FooterChar"/>
    <w:uiPriority w:val="99"/>
    <w:unhideWhenUsed/>
    <w:rsid w:val="008B7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03B"/>
  </w:style>
  <w:style w:type="table" w:styleId="TableGrid">
    <w:name w:val="Table Grid"/>
    <w:basedOn w:val="TableNormal"/>
    <w:rsid w:val="006B2E7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2E7E"/>
    <w:pPr>
      <w:autoSpaceDE w:val="0"/>
      <w:autoSpaceDN w:val="0"/>
      <w:adjustRightInd w:val="0"/>
      <w:spacing w:after="0" w:line="240" w:lineRule="auto"/>
    </w:pPr>
    <w:rPr>
      <w:rFonts w:ascii="Calibri" w:eastAsia="Times New Roman" w:hAnsi="Calibri" w:cs="Calibri"/>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426950-dc01-40b6-b231-bb491d69110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7FAC7CA4DC3E4487AEC1754F57D8D9" ma:contentTypeVersion="10" ma:contentTypeDescription="Create a new document." ma:contentTypeScope="" ma:versionID="7dc03f831a4ac5387c02f47ccf2e4aae">
  <xsd:schema xmlns:xsd="http://www.w3.org/2001/XMLSchema" xmlns:xs="http://www.w3.org/2001/XMLSchema" xmlns:p="http://schemas.microsoft.com/office/2006/metadata/properties" xmlns:ns2="41426950-dc01-40b6-b231-bb491d691109" targetNamespace="http://schemas.microsoft.com/office/2006/metadata/properties" ma:root="true" ma:fieldsID="aaa6b88eafc5fc2f0c6d592a4f0be773" ns2:_="">
    <xsd:import namespace="41426950-dc01-40b6-b231-bb491d69110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26950-dc01-40b6-b231-bb491d691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f55100e-4d24-424e-b97d-cd5ad9804381"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72B0B5-5496-443E-96DB-DBA56B8946A9}">
  <ds:schemaRefs>
    <ds:schemaRef ds:uri="http://schemas.microsoft.com/office/2006/metadata/properties"/>
    <ds:schemaRef ds:uri="http://schemas.microsoft.com/office/infopath/2007/PartnerControls"/>
    <ds:schemaRef ds:uri="41426950-dc01-40b6-b231-bb491d691109"/>
  </ds:schemaRefs>
</ds:datastoreItem>
</file>

<file path=customXml/itemProps2.xml><?xml version="1.0" encoding="utf-8"?>
<ds:datastoreItem xmlns:ds="http://schemas.openxmlformats.org/officeDocument/2006/customXml" ds:itemID="{936A5D9B-E969-429E-80B0-D4C9A7313BA5}">
  <ds:schemaRefs>
    <ds:schemaRef ds:uri="http://schemas.microsoft.com/sharepoint/v3/contenttype/forms"/>
  </ds:schemaRefs>
</ds:datastoreItem>
</file>

<file path=customXml/itemProps3.xml><?xml version="1.0" encoding="utf-8"?>
<ds:datastoreItem xmlns:ds="http://schemas.openxmlformats.org/officeDocument/2006/customXml" ds:itemID="{C08A1C53-AB45-4352-B7DB-6EB3A2EA4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26950-dc01-40b6-b231-bb491d691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Gibbons</dc:creator>
  <cp:keywords/>
  <dc:description/>
  <cp:lastModifiedBy>Parish Clerk</cp:lastModifiedBy>
  <cp:revision>2</cp:revision>
  <cp:lastPrinted>2024-10-05T17:43:00Z</cp:lastPrinted>
  <dcterms:created xsi:type="dcterms:W3CDTF">2025-03-04T09:45:00Z</dcterms:created>
  <dcterms:modified xsi:type="dcterms:W3CDTF">2025-03-04T09:45:00Z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0x0101000C7FAC7CA4DC3E4487AEC1754F57D8D9</vt:lpwstr>
  </property>
</Properties>
</file>